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91A7" w14:textId="77777777" w:rsidR="0080617A" w:rsidRDefault="0080617A" w:rsidP="0080617A">
      <w:pPr>
        <w:pStyle w:val="Normal0"/>
        <w:pBdr>
          <w:bottom w:val="single" w:sz="4" w:space="1" w:color="000000"/>
        </w:pBdr>
        <w:spacing w:after="120" w:line="240" w:lineRule="auto"/>
        <w:rPr>
          <w:b/>
          <w:sz w:val="24"/>
          <w:szCs w:val="24"/>
        </w:rPr>
      </w:pPr>
    </w:p>
    <w:p w14:paraId="4EDF8EC8" w14:textId="03A8A487" w:rsidR="0080617A" w:rsidRDefault="0080617A" w:rsidP="0080617A">
      <w:pPr>
        <w:pStyle w:val="Normal0"/>
        <w:pBdr>
          <w:bottom w:val="single" w:sz="4" w:space="1" w:color="000000"/>
        </w:pBd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Identificação do Curso</w:t>
      </w:r>
    </w:p>
    <w:p w14:paraId="71755F6D" w14:textId="371E56DA" w:rsidR="0080617A" w:rsidRPr="009F6524" w:rsidRDefault="0080617A" w:rsidP="0080617A">
      <w:pPr>
        <w:pStyle w:val="Normal0"/>
        <w:jc w:val="both"/>
        <w:rPr>
          <w:color w:val="000000" w:themeColor="text1"/>
        </w:rPr>
      </w:pPr>
      <w:r w:rsidRPr="009F6524">
        <w:rPr>
          <w:color w:val="000000" w:themeColor="text1"/>
        </w:rPr>
        <w:t xml:space="preserve">Título do curso: </w:t>
      </w:r>
      <w:r>
        <w:rPr>
          <w:color w:val="000000" w:themeColor="text1"/>
        </w:rPr>
        <w:t>Tecnologia em Análise e Desenvolvimento de Sistemas</w:t>
      </w:r>
    </w:p>
    <w:p w14:paraId="3EDAD175" w14:textId="2ABC39D6" w:rsidR="0080617A" w:rsidRPr="009F6524" w:rsidRDefault="0080617A" w:rsidP="0080617A">
      <w:pPr>
        <w:pStyle w:val="Normal0"/>
        <w:jc w:val="both"/>
        <w:rPr>
          <w:color w:val="000000" w:themeColor="text1"/>
        </w:rPr>
      </w:pPr>
      <w:r w:rsidRPr="009F6524">
        <w:rPr>
          <w:color w:val="000000" w:themeColor="text1"/>
        </w:rPr>
        <w:t xml:space="preserve">Eixo tecnológico: </w:t>
      </w:r>
      <w:r>
        <w:rPr>
          <w:color w:val="000000" w:themeColor="text1"/>
        </w:rPr>
        <w:t>Informação e Comunicação</w:t>
      </w:r>
    </w:p>
    <w:p w14:paraId="6BA24EE4" w14:textId="5454C320" w:rsidR="0080617A" w:rsidRPr="009F6524" w:rsidRDefault="0080617A" w:rsidP="0080617A">
      <w:pPr>
        <w:pStyle w:val="Normal0"/>
        <w:jc w:val="both"/>
        <w:rPr>
          <w:color w:val="000000" w:themeColor="text1"/>
        </w:rPr>
      </w:pPr>
      <w:r w:rsidRPr="009F6524">
        <w:rPr>
          <w:color w:val="000000" w:themeColor="text1"/>
        </w:rPr>
        <w:t xml:space="preserve">Segmento: </w:t>
      </w:r>
      <w:r>
        <w:rPr>
          <w:color w:val="000000" w:themeColor="text1"/>
        </w:rPr>
        <w:t>Tecnologia da Informação</w:t>
      </w:r>
    </w:p>
    <w:p w14:paraId="4CB9756B" w14:textId="12383304" w:rsidR="0080617A" w:rsidRPr="009F6524" w:rsidRDefault="0080617A" w:rsidP="0080617A">
      <w:pPr>
        <w:pStyle w:val="Normal0"/>
        <w:jc w:val="both"/>
        <w:rPr>
          <w:color w:val="000000" w:themeColor="text1"/>
        </w:rPr>
      </w:pPr>
      <w:r w:rsidRPr="009F6524">
        <w:rPr>
          <w:color w:val="000000" w:themeColor="text1"/>
        </w:rPr>
        <w:t xml:space="preserve">Carga horária: </w:t>
      </w:r>
      <w:r>
        <w:rPr>
          <w:color w:val="000000" w:themeColor="text1"/>
        </w:rPr>
        <w:t>2</w:t>
      </w:r>
      <w:r w:rsidRPr="009F6524">
        <w:rPr>
          <w:color w:val="000000" w:themeColor="text1"/>
        </w:rPr>
        <w:t>.</w:t>
      </w:r>
      <w:r>
        <w:rPr>
          <w:color w:val="000000" w:themeColor="text1"/>
        </w:rPr>
        <w:t>0</w:t>
      </w:r>
      <w:r w:rsidRPr="009F6524">
        <w:rPr>
          <w:color w:val="000000" w:themeColor="text1"/>
        </w:rPr>
        <w:t>00 horas</w:t>
      </w:r>
    </w:p>
    <w:p w14:paraId="01DA55A1" w14:textId="79F781A6" w:rsidR="0080617A" w:rsidRPr="009F6524" w:rsidRDefault="0080617A" w:rsidP="0080617A">
      <w:pPr>
        <w:pStyle w:val="Normal0"/>
        <w:jc w:val="both"/>
        <w:rPr>
          <w:color w:val="000000" w:themeColor="text1"/>
        </w:rPr>
      </w:pPr>
      <w:r w:rsidRPr="009F6524">
        <w:rPr>
          <w:color w:val="000000" w:themeColor="text1"/>
        </w:rPr>
        <w:t>Código DN:</w:t>
      </w:r>
      <w:r>
        <w:rPr>
          <w:color w:val="000000" w:themeColor="text1"/>
        </w:rPr>
        <w:t xml:space="preserve"> </w:t>
      </w:r>
      <w:r w:rsidR="00932F9E" w:rsidRPr="00932F9E">
        <w:rPr>
          <w:color w:val="000000" w:themeColor="text1"/>
        </w:rPr>
        <w:t>2983</w:t>
      </w:r>
    </w:p>
    <w:p w14:paraId="3013A71B" w14:textId="0DCA2758" w:rsidR="0080617A" w:rsidRPr="009F6524" w:rsidRDefault="0080617A" w:rsidP="0080617A">
      <w:pPr>
        <w:pStyle w:val="Normal0"/>
        <w:jc w:val="both"/>
        <w:rPr>
          <w:color w:val="000000" w:themeColor="text1"/>
        </w:rPr>
      </w:pPr>
      <w:r w:rsidRPr="009F6524">
        <w:rPr>
          <w:color w:val="000000" w:themeColor="text1"/>
        </w:rPr>
        <w:t xml:space="preserve">CBO da ocupação: </w:t>
      </w:r>
      <w:r>
        <w:rPr>
          <w:color w:val="000000" w:themeColor="text1"/>
        </w:rPr>
        <w:t>2124-05</w:t>
      </w:r>
      <w:r w:rsidRPr="009F6524">
        <w:rPr>
          <w:color w:val="000000" w:themeColor="text1"/>
        </w:rPr>
        <w:t xml:space="preserve"> – </w:t>
      </w:r>
      <w:r>
        <w:rPr>
          <w:color w:val="000000" w:themeColor="text1"/>
        </w:rPr>
        <w:t>Tecnólogo em Análise de desenvolvimento de sistemas</w:t>
      </w:r>
    </w:p>
    <w:p w14:paraId="7CFE7154" w14:textId="7D565011" w:rsidR="0080617A" w:rsidRPr="009F6524" w:rsidRDefault="0080617A" w:rsidP="0080617A">
      <w:pPr>
        <w:pStyle w:val="Normal0"/>
        <w:jc w:val="both"/>
        <w:rPr>
          <w:color w:val="000000" w:themeColor="text1"/>
        </w:rPr>
      </w:pPr>
      <w:r w:rsidRPr="009F6524">
        <w:rPr>
          <w:color w:val="000000" w:themeColor="text1"/>
        </w:rPr>
        <w:t xml:space="preserve">CBO sinônimos: </w:t>
      </w:r>
      <w:r>
        <w:rPr>
          <w:color w:val="000000" w:themeColor="text1"/>
        </w:rPr>
        <w:t>2124-05</w:t>
      </w:r>
      <w:r w:rsidRPr="009F6524">
        <w:rPr>
          <w:color w:val="000000" w:themeColor="text1"/>
        </w:rPr>
        <w:t xml:space="preserve"> – </w:t>
      </w:r>
      <w:r>
        <w:rPr>
          <w:color w:val="000000" w:themeColor="text1"/>
        </w:rPr>
        <w:t>Tecnólogo em Processamento de dados</w:t>
      </w:r>
    </w:p>
    <w:p w14:paraId="484E8F0A" w14:textId="754E82DB" w:rsidR="0080617A" w:rsidRPr="009F6524" w:rsidRDefault="0080617A" w:rsidP="0080617A">
      <w:pPr>
        <w:pStyle w:val="Normal0"/>
        <w:jc w:val="both"/>
        <w:rPr>
          <w:color w:val="000000" w:themeColor="text1"/>
        </w:rPr>
      </w:pPr>
      <w:r w:rsidRPr="009F6524">
        <w:rPr>
          <w:color w:val="000000" w:themeColor="text1"/>
        </w:rPr>
        <w:t xml:space="preserve">Família: </w:t>
      </w:r>
      <w:r>
        <w:rPr>
          <w:color w:val="000000" w:themeColor="text1"/>
        </w:rPr>
        <w:t>2124</w:t>
      </w:r>
      <w:r w:rsidRPr="009F6524">
        <w:rPr>
          <w:color w:val="000000" w:themeColor="text1"/>
        </w:rPr>
        <w:t xml:space="preserve"> – </w:t>
      </w:r>
      <w:r>
        <w:rPr>
          <w:color w:val="000000" w:themeColor="text1"/>
        </w:rPr>
        <w:t>Analistas de Tecnologia da Informação</w:t>
      </w:r>
    </w:p>
    <w:p w14:paraId="00000001" w14:textId="77777777" w:rsidR="008045B1" w:rsidRDefault="008045B1">
      <w:pPr>
        <w:pStyle w:val="Normal0"/>
        <w:pBdr>
          <w:bottom w:val="single" w:sz="4" w:space="1" w:color="000000"/>
        </w:pBdr>
        <w:spacing w:after="120" w:line="240" w:lineRule="auto"/>
        <w:rPr>
          <w:b/>
          <w:sz w:val="24"/>
          <w:szCs w:val="24"/>
        </w:rPr>
      </w:pPr>
    </w:p>
    <w:p w14:paraId="00000002" w14:textId="69E46386" w:rsidR="008045B1" w:rsidRDefault="00266822">
      <w:pPr>
        <w:pStyle w:val="Normal0"/>
        <w:pBdr>
          <w:bottom w:val="single" w:sz="4" w:space="1" w:color="000000"/>
        </w:pBd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EE0214">
        <w:rPr>
          <w:b/>
          <w:sz w:val="24"/>
          <w:szCs w:val="24"/>
        </w:rPr>
        <w:t>erfil profissional de conclusão</w:t>
      </w:r>
      <w:r>
        <w:rPr>
          <w:b/>
          <w:sz w:val="24"/>
          <w:szCs w:val="24"/>
        </w:rPr>
        <w:t xml:space="preserve"> </w:t>
      </w:r>
    </w:p>
    <w:p w14:paraId="00000003" w14:textId="77777777" w:rsidR="008045B1" w:rsidRDefault="008045B1">
      <w:pPr>
        <w:pStyle w:val="Normal0"/>
        <w:spacing w:after="120" w:line="240" w:lineRule="auto"/>
        <w:ind w:firstLine="708"/>
        <w:jc w:val="both"/>
        <w:rPr>
          <w:sz w:val="24"/>
          <w:szCs w:val="24"/>
        </w:rPr>
      </w:pPr>
    </w:p>
    <w:p w14:paraId="00000004" w14:textId="783B6C54" w:rsidR="008045B1" w:rsidRPr="0022312F" w:rsidRDefault="00266822">
      <w:pPr>
        <w:pStyle w:val="Normal0"/>
        <w:ind w:firstLine="708"/>
        <w:jc w:val="both"/>
      </w:pPr>
      <w:r w:rsidRPr="0022312F">
        <w:t xml:space="preserve">O Tecnólogo em Análise e Desenvolvimento de Sistemas é responsável pela identificação de necessidades, análise, prototipagem, desenvolvimento, teste, implantação e manutenção de sistemas computacionais. Avalia, seleciona e usa tecnologias, metodologias e ferramentas de </w:t>
      </w:r>
      <w:r w:rsidR="00EE0214" w:rsidRPr="0022312F">
        <w:t>e</w:t>
      </w:r>
      <w:r w:rsidRPr="0022312F">
        <w:t xml:space="preserve">ngenharia de </w:t>
      </w:r>
      <w:r w:rsidRPr="0022312F">
        <w:rPr>
          <w:i/>
          <w:iCs/>
        </w:rPr>
        <w:t>Software</w:t>
      </w:r>
      <w:r w:rsidRPr="0022312F">
        <w:t xml:space="preserve">, linguagens de programação e bancos de dados. Coordena projetos e equipes na produção de </w:t>
      </w:r>
      <w:r w:rsidRPr="0022312F">
        <w:rPr>
          <w:i/>
          <w:iCs/>
        </w:rPr>
        <w:t>softwares</w:t>
      </w:r>
      <w:r w:rsidRPr="0022312F">
        <w:t xml:space="preserve"> e executa vistoria e pareceres técnicos em sua área de formação.</w:t>
      </w:r>
    </w:p>
    <w:p w14:paraId="00000005" w14:textId="67A03037" w:rsidR="008045B1" w:rsidRPr="0022312F" w:rsidRDefault="00266822" w:rsidP="0022312F">
      <w:pPr>
        <w:pStyle w:val="Normal0"/>
        <w:ind w:firstLine="709"/>
        <w:jc w:val="both"/>
      </w:pPr>
      <w:r w:rsidRPr="0022312F">
        <w:t xml:space="preserve">Atua com organizações de </w:t>
      </w:r>
      <w:r w:rsidR="00EE0214" w:rsidRPr="0022312F">
        <w:t>t</w:t>
      </w:r>
      <w:r w:rsidRPr="0022312F">
        <w:t>ecnologia ou empresas de qualquer segmento de diferentes portes que apresentem demandas por soluções tecnológicas em seus processos, produtos e serviços, como empregado ou profissional liberal.</w:t>
      </w:r>
    </w:p>
    <w:p w14:paraId="00000006" w14:textId="77777777" w:rsidR="008045B1" w:rsidRPr="0022312F" w:rsidRDefault="00266822" w:rsidP="0022312F">
      <w:pPr>
        <w:pStyle w:val="Normal0"/>
        <w:ind w:firstLine="709"/>
        <w:jc w:val="both"/>
      </w:pPr>
      <w:r w:rsidRPr="0022312F">
        <w:t>Trabalha e interage em equipes multidisciplinares em projetos locais e/ou globais, articulando-se com as áreas das organizações.</w:t>
      </w:r>
    </w:p>
    <w:p w14:paraId="39DFB10F" w14:textId="298ABABB" w:rsidR="00B50840" w:rsidRPr="0022312F" w:rsidRDefault="00266822" w:rsidP="0022312F">
      <w:pPr>
        <w:pStyle w:val="Normal0"/>
        <w:ind w:firstLine="709"/>
        <w:jc w:val="both"/>
      </w:pPr>
      <w:r w:rsidRPr="0022312F">
        <w:t>O Analista e Desenvolvedor de Sistemas formado pelo Senac tem como marcas formativas: domínio técnico-científico, visão crítica, colaboração e comunicação</w:t>
      </w:r>
      <w:r w:rsidR="00EE0214" w:rsidRPr="0022312F">
        <w:t xml:space="preserve"> e</w:t>
      </w:r>
      <w:r w:rsidRPr="0022312F">
        <w:t xml:space="preserve"> criatividade</w:t>
      </w:r>
      <w:r w:rsidR="00EE0214" w:rsidRPr="0022312F">
        <w:t>.</w:t>
      </w:r>
      <w:r w:rsidRPr="0022312F">
        <w:t xml:space="preserve"> </w:t>
      </w:r>
      <w:r w:rsidR="00B50840" w:rsidRPr="0022312F">
        <w:t xml:space="preserve">Essas </w:t>
      </w:r>
      <w:r w:rsidR="00EE0214" w:rsidRPr="0022312F">
        <w:t>m</w:t>
      </w:r>
      <w:r w:rsidR="00B50840" w:rsidRPr="0022312F">
        <w:t>arcas reforçam o compromisso da Instituição com a formação integral do ser humano, considerando aspectos relacionados ao mundo do trabalho, ao exercício da cidadania e às questões específicas de cada região. Tal perspectiva propicia o comprometimento do profissional com a qualidade do trabalho, com o desenvolvimento de uma visão ampla e consciente sobre sua atuação profissional e sua capacidade de transformação da sociedade.</w:t>
      </w:r>
    </w:p>
    <w:p w14:paraId="00000009" w14:textId="580B39BB" w:rsidR="008045B1" w:rsidRPr="0022312F" w:rsidRDefault="00266822" w:rsidP="00B50840">
      <w:pPr>
        <w:pStyle w:val="Normal0"/>
        <w:ind w:firstLine="708"/>
        <w:jc w:val="both"/>
      </w:pPr>
      <w:r w:rsidRPr="0022312F">
        <w:t xml:space="preserve">Nesse sentido, as </w:t>
      </w:r>
      <w:r w:rsidR="00EE0214" w:rsidRPr="0022312F">
        <w:t>m</w:t>
      </w:r>
      <w:r w:rsidRPr="0022312F">
        <w:t xml:space="preserve">arcas </w:t>
      </w:r>
      <w:r w:rsidR="00EE0214" w:rsidRPr="0022312F">
        <w:t>f</w:t>
      </w:r>
      <w:r w:rsidRPr="0022312F">
        <w:t>ormativas equivalem às competências gerais que compõem este perfil profissional.</w:t>
      </w:r>
    </w:p>
    <w:p w14:paraId="0000000A" w14:textId="77777777" w:rsidR="008045B1" w:rsidRPr="0022312F" w:rsidRDefault="00266822">
      <w:pPr>
        <w:pStyle w:val="Normal0"/>
        <w:ind w:firstLine="708"/>
        <w:jc w:val="both"/>
      </w:pPr>
      <w:r w:rsidRPr="0022312F">
        <w:t>Seguem as competências específicas que compõem o perfil do Tecnólogo em Análise e Desenvolvimento de Sistemas:</w:t>
      </w:r>
    </w:p>
    <w:p w14:paraId="0000000B" w14:textId="7E357CBD" w:rsidR="008045B1" w:rsidRPr="0022312F" w:rsidRDefault="00266822" w:rsidP="00F47698">
      <w:pPr>
        <w:pStyle w:val="Normal0"/>
        <w:spacing w:after="0" w:line="360" w:lineRule="auto"/>
        <w:ind w:firstLine="708"/>
        <w:jc w:val="both"/>
      </w:pPr>
      <w:r w:rsidRPr="0022312F">
        <w:t xml:space="preserve">1. </w:t>
      </w:r>
      <w:r w:rsidR="00EE0214" w:rsidRPr="0022312F">
        <w:t>a</w:t>
      </w:r>
      <w:r w:rsidRPr="0022312F">
        <w:t xml:space="preserve">nalisar o cenário, identificar necessidades e definir os requisitos de </w:t>
      </w:r>
      <w:r w:rsidRPr="0022312F">
        <w:rPr>
          <w:i/>
          <w:iCs/>
        </w:rPr>
        <w:t>software</w:t>
      </w:r>
      <w:r w:rsidR="00EE0214" w:rsidRPr="0022312F">
        <w:t>;</w:t>
      </w:r>
    </w:p>
    <w:p w14:paraId="0000000C" w14:textId="360C1D68" w:rsidR="008045B1" w:rsidRPr="0022312F" w:rsidRDefault="00266822" w:rsidP="00F47698">
      <w:pPr>
        <w:pStyle w:val="Normal0"/>
        <w:spacing w:after="0" w:line="360" w:lineRule="auto"/>
        <w:ind w:firstLine="708"/>
        <w:jc w:val="both"/>
      </w:pPr>
      <w:r w:rsidRPr="0022312F">
        <w:t xml:space="preserve">2. </w:t>
      </w:r>
      <w:r w:rsidR="00EE0214" w:rsidRPr="0022312F">
        <w:t>d</w:t>
      </w:r>
      <w:r w:rsidRPr="0022312F">
        <w:t xml:space="preserve">efinir o </w:t>
      </w:r>
      <w:r w:rsidRPr="0022312F">
        <w:rPr>
          <w:i/>
          <w:iCs/>
        </w:rPr>
        <w:t>framework</w:t>
      </w:r>
      <w:r w:rsidRPr="0022312F">
        <w:t xml:space="preserve"> de trabalho e a arquitetura de </w:t>
      </w:r>
      <w:r w:rsidRPr="0022312F">
        <w:rPr>
          <w:i/>
          <w:iCs/>
        </w:rPr>
        <w:t>software</w:t>
      </w:r>
      <w:r w:rsidR="00EE0214" w:rsidRPr="0022312F">
        <w:t>;</w:t>
      </w:r>
    </w:p>
    <w:p w14:paraId="0000000D" w14:textId="2FEA686D" w:rsidR="008045B1" w:rsidRPr="0022312F" w:rsidRDefault="00266822" w:rsidP="00F47698">
      <w:pPr>
        <w:pStyle w:val="Normal0"/>
        <w:spacing w:after="0" w:line="360" w:lineRule="auto"/>
        <w:ind w:firstLine="708"/>
        <w:jc w:val="both"/>
      </w:pPr>
      <w:r w:rsidRPr="0022312F">
        <w:t xml:space="preserve">3. </w:t>
      </w:r>
      <w:r w:rsidR="00EE0214" w:rsidRPr="0022312F">
        <w:t>p</w:t>
      </w:r>
      <w:r w:rsidRPr="0022312F">
        <w:t>rojetar soluções de sistemas adequadas às demandas e ao contexto</w:t>
      </w:r>
      <w:r w:rsidR="00EE0214" w:rsidRPr="0022312F">
        <w:t>;</w:t>
      </w:r>
    </w:p>
    <w:p w14:paraId="0000000E" w14:textId="1034AD79" w:rsidR="008045B1" w:rsidRPr="0022312F" w:rsidRDefault="00266822" w:rsidP="00F47698">
      <w:pPr>
        <w:pStyle w:val="Normal0"/>
        <w:spacing w:after="0" w:line="360" w:lineRule="auto"/>
        <w:ind w:firstLine="708"/>
        <w:jc w:val="both"/>
      </w:pPr>
      <w:r w:rsidRPr="0022312F">
        <w:lastRenderedPageBreak/>
        <w:t xml:space="preserve">4. </w:t>
      </w:r>
      <w:r w:rsidR="00EE0214" w:rsidRPr="0022312F">
        <w:t>p</w:t>
      </w:r>
      <w:r w:rsidRPr="0022312F">
        <w:t>rojetar e manipular banco de dados</w:t>
      </w:r>
      <w:r w:rsidR="00EE0214" w:rsidRPr="0022312F">
        <w:t>;</w:t>
      </w:r>
    </w:p>
    <w:p w14:paraId="0000000F" w14:textId="3B84AD28" w:rsidR="008045B1" w:rsidRPr="0022312F" w:rsidRDefault="00266822" w:rsidP="00F47698">
      <w:pPr>
        <w:pStyle w:val="Normal0"/>
        <w:spacing w:after="0" w:line="360" w:lineRule="auto"/>
        <w:ind w:left="709" w:hanging="1"/>
        <w:jc w:val="both"/>
      </w:pPr>
      <w:r w:rsidRPr="0022312F">
        <w:t xml:space="preserve">5. </w:t>
      </w:r>
      <w:r w:rsidR="00EE0214" w:rsidRPr="0022312F">
        <w:t>d</w:t>
      </w:r>
      <w:r w:rsidRPr="0022312F">
        <w:t xml:space="preserve">esenvolver e testar aplicações </w:t>
      </w:r>
      <w:r w:rsidRPr="0022312F">
        <w:rPr>
          <w:i/>
          <w:iCs/>
        </w:rPr>
        <w:t>front-</w:t>
      </w:r>
      <w:proofErr w:type="spellStart"/>
      <w:r w:rsidRPr="0022312F">
        <w:rPr>
          <w:i/>
          <w:iCs/>
        </w:rPr>
        <w:t>end</w:t>
      </w:r>
      <w:proofErr w:type="spellEnd"/>
      <w:r w:rsidRPr="0022312F">
        <w:t xml:space="preserve"> em diferentes dispositivos, plataformas e linguagens de programação</w:t>
      </w:r>
      <w:r w:rsidR="00EE0214" w:rsidRPr="0022312F">
        <w:t>;</w:t>
      </w:r>
    </w:p>
    <w:p w14:paraId="00000010" w14:textId="7F1938FB" w:rsidR="008045B1" w:rsidRPr="0022312F" w:rsidRDefault="00266822" w:rsidP="00F47698">
      <w:pPr>
        <w:pStyle w:val="Normal0"/>
        <w:spacing w:after="0" w:line="360" w:lineRule="auto"/>
        <w:ind w:left="709" w:hanging="1"/>
        <w:jc w:val="both"/>
      </w:pPr>
      <w:r w:rsidRPr="0022312F">
        <w:t xml:space="preserve">6. </w:t>
      </w:r>
      <w:r w:rsidR="00EE0214" w:rsidRPr="0022312F">
        <w:t>d</w:t>
      </w:r>
      <w:r w:rsidRPr="0022312F">
        <w:t xml:space="preserve">esenvolver e testar aplicações </w:t>
      </w:r>
      <w:proofErr w:type="spellStart"/>
      <w:r w:rsidRPr="0022312F">
        <w:rPr>
          <w:i/>
          <w:iCs/>
        </w:rPr>
        <w:t>back-end</w:t>
      </w:r>
      <w:proofErr w:type="spellEnd"/>
      <w:r w:rsidRPr="0022312F">
        <w:t xml:space="preserve"> em diferentes plataformas e linguagens de programação</w:t>
      </w:r>
      <w:r w:rsidR="00EE0214" w:rsidRPr="0022312F">
        <w:t>;</w:t>
      </w:r>
    </w:p>
    <w:p w14:paraId="00000011" w14:textId="31E31DD9" w:rsidR="008045B1" w:rsidRPr="0022312F" w:rsidRDefault="00266822" w:rsidP="00F47698">
      <w:pPr>
        <w:pStyle w:val="Normal0"/>
        <w:spacing w:after="0" w:line="360" w:lineRule="auto"/>
        <w:ind w:left="709" w:hanging="1"/>
        <w:jc w:val="both"/>
      </w:pPr>
      <w:r w:rsidRPr="0022312F">
        <w:t xml:space="preserve">7. </w:t>
      </w:r>
      <w:r w:rsidR="00EE0214" w:rsidRPr="0022312F">
        <w:t>i</w:t>
      </w:r>
      <w:r w:rsidRPr="0022312F">
        <w:t>mplantar e validar soluções de sistemas</w:t>
      </w:r>
      <w:r w:rsidR="00EE0214" w:rsidRPr="0022312F">
        <w:t>;</w:t>
      </w:r>
    </w:p>
    <w:p w14:paraId="00000012" w14:textId="04EF7C79" w:rsidR="008045B1" w:rsidRPr="0022312F" w:rsidRDefault="00266822" w:rsidP="00F47698">
      <w:pPr>
        <w:pStyle w:val="Normal0"/>
        <w:spacing w:after="0" w:line="360" w:lineRule="auto"/>
        <w:ind w:firstLine="708"/>
        <w:jc w:val="both"/>
      </w:pPr>
      <w:r w:rsidRPr="0022312F">
        <w:t xml:space="preserve">8. </w:t>
      </w:r>
      <w:r w:rsidR="00EE0214" w:rsidRPr="0022312F">
        <w:t>l</w:t>
      </w:r>
      <w:r w:rsidRPr="0022312F">
        <w:t>iderar e gerir projetos de desenvolvimento de sistemas</w:t>
      </w:r>
      <w:r w:rsidR="00F47698" w:rsidRPr="0022312F">
        <w:t>.</w:t>
      </w:r>
    </w:p>
    <w:p w14:paraId="00000013" w14:textId="77777777" w:rsidR="008045B1" w:rsidRDefault="008045B1">
      <w:pPr>
        <w:pStyle w:val="Normal0"/>
        <w:pBdr>
          <w:bottom w:val="single" w:sz="4" w:space="1" w:color="000000"/>
        </w:pBdr>
        <w:spacing w:after="120" w:line="240" w:lineRule="auto"/>
        <w:rPr>
          <w:b/>
          <w:sz w:val="24"/>
          <w:szCs w:val="24"/>
        </w:rPr>
      </w:pPr>
    </w:p>
    <w:p w14:paraId="69AEFD21" w14:textId="77777777" w:rsidR="0022312F" w:rsidRDefault="0022312F">
      <w:pPr>
        <w:pStyle w:val="Normal0"/>
        <w:pBdr>
          <w:bottom w:val="single" w:sz="4" w:space="1" w:color="000000"/>
        </w:pBdr>
        <w:spacing w:after="120" w:line="240" w:lineRule="auto"/>
        <w:rPr>
          <w:b/>
          <w:sz w:val="24"/>
          <w:szCs w:val="24"/>
        </w:rPr>
      </w:pPr>
    </w:p>
    <w:p w14:paraId="0479E91A" w14:textId="77777777" w:rsidR="0022312F" w:rsidRDefault="0022312F">
      <w:pPr>
        <w:pStyle w:val="Normal0"/>
        <w:pBdr>
          <w:bottom w:val="single" w:sz="4" w:space="1" w:color="000000"/>
        </w:pBdr>
        <w:spacing w:after="120" w:line="240" w:lineRule="auto"/>
        <w:rPr>
          <w:b/>
          <w:sz w:val="24"/>
          <w:szCs w:val="24"/>
        </w:rPr>
      </w:pPr>
    </w:p>
    <w:p w14:paraId="44B7BF0F" w14:textId="77777777" w:rsidR="0022312F" w:rsidRDefault="0022312F">
      <w:pPr>
        <w:pStyle w:val="Normal0"/>
        <w:pBdr>
          <w:bottom w:val="single" w:sz="4" w:space="1" w:color="000000"/>
        </w:pBdr>
        <w:spacing w:after="120" w:line="240" w:lineRule="auto"/>
        <w:rPr>
          <w:b/>
          <w:sz w:val="24"/>
          <w:szCs w:val="24"/>
        </w:rPr>
      </w:pPr>
    </w:p>
    <w:p w14:paraId="00000014" w14:textId="476574CC" w:rsidR="008045B1" w:rsidRDefault="00266822">
      <w:pPr>
        <w:pStyle w:val="Normal0"/>
        <w:pBdr>
          <w:bottom w:val="single" w:sz="4" w:space="1" w:color="000000"/>
        </w:pBd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EE0214">
        <w:rPr>
          <w:b/>
          <w:sz w:val="24"/>
          <w:szCs w:val="24"/>
        </w:rPr>
        <w:t>etalhamento das competências</w:t>
      </w:r>
    </w:p>
    <w:p w14:paraId="00000015" w14:textId="77777777" w:rsidR="008045B1" w:rsidRPr="0022312F" w:rsidRDefault="008045B1">
      <w:pPr>
        <w:pStyle w:val="Normal0"/>
        <w:jc w:val="both"/>
      </w:pPr>
    </w:p>
    <w:p w14:paraId="00000016" w14:textId="1A3E810A" w:rsidR="008045B1" w:rsidRPr="0022312F" w:rsidRDefault="0026682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b/>
          <w:color w:val="000000"/>
        </w:rPr>
      </w:pPr>
      <w:r w:rsidRPr="0022312F">
        <w:rPr>
          <w:b/>
          <w:color w:val="000000"/>
        </w:rPr>
        <w:t xml:space="preserve">Analisar o cenário, identificar necessidades e definir os requisitos de </w:t>
      </w:r>
      <w:r w:rsidRPr="0022312F">
        <w:rPr>
          <w:b/>
          <w:i/>
          <w:iCs/>
          <w:color w:val="000000"/>
        </w:rPr>
        <w:t>software</w:t>
      </w:r>
    </w:p>
    <w:p w14:paraId="70F1D226" w14:textId="77777777" w:rsidR="0022312F" w:rsidRDefault="0022312F" w:rsidP="0022312F">
      <w:pPr>
        <w:pStyle w:val="Normal0"/>
        <w:spacing w:after="0" w:line="240" w:lineRule="auto"/>
        <w:ind w:left="284"/>
        <w:jc w:val="both"/>
        <w:rPr>
          <w:b/>
          <w:color w:val="000000"/>
        </w:rPr>
      </w:pPr>
    </w:p>
    <w:p w14:paraId="00000018" w14:textId="3705B4B2" w:rsidR="008045B1" w:rsidRPr="0022312F" w:rsidRDefault="00266822" w:rsidP="0022312F">
      <w:pPr>
        <w:pStyle w:val="Normal0"/>
        <w:jc w:val="both"/>
      </w:pPr>
      <w:r w:rsidRPr="0022312F">
        <w:rPr>
          <w:b/>
          <w:bCs/>
        </w:rPr>
        <w:t>Descritivo:</w:t>
      </w:r>
      <w:r w:rsidRPr="0022312F">
        <w:t xml:space="preserve"> nesta competência espera-se que os alunos sejam capazes de reconhecer os variados modelos de negócio</w:t>
      </w:r>
      <w:r w:rsidR="00EE0214" w:rsidRPr="0022312F">
        <w:t>,</w:t>
      </w:r>
      <w:r w:rsidRPr="0022312F">
        <w:t xml:space="preserve"> transformando-os em requisitos de software.</w:t>
      </w:r>
    </w:p>
    <w:p w14:paraId="00000019" w14:textId="77777777" w:rsidR="008045B1" w:rsidRPr="0022312F" w:rsidRDefault="00266822" w:rsidP="0022312F">
      <w:pPr>
        <w:pStyle w:val="Normal0"/>
        <w:jc w:val="both"/>
      </w:pPr>
      <w:r w:rsidRPr="0022312F">
        <w:rPr>
          <w:b/>
          <w:bCs/>
        </w:rPr>
        <w:t>Abarca unidades curriculares que abordam</w:t>
      </w:r>
      <w:r w:rsidRPr="0022312F">
        <w:t xml:space="preserve"> elicitação de requisitos de software (observa, analisa e documenta) e modelos de negócio (personas, proposta de valor, segmento de clientes, atendimento às partes interessadas).</w:t>
      </w:r>
    </w:p>
    <w:p w14:paraId="0000001A" w14:textId="77777777" w:rsidR="008045B1" w:rsidRPr="0022312F" w:rsidRDefault="008045B1">
      <w:pPr>
        <w:pStyle w:val="Normal0"/>
        <w:spacing w:after="0" w:line="240" w:lineRule="auto"/>
        <w:ind w:left="284"/>
        <w:jc w:val="both"/>
      </w:pPr>
    </w:p>
    <w:p w14:paraId="0000001B" w14:textId="6AE928AF" w:rsidR="008045B1" w:rsidRPr="0022312F" w:rsidRDefault="0026682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b/>
          <w:color w:val="000000"/>
        </w:rPr>
      </w:pPr>
      <w:r w:rsidRPr="0022312F">
        <w:rPr>
          <w:b/>
          <w:color w:val="000000"/>
        </w:rPr>
        <w:t xml:space="preserve">Definir o </w:t>
      </w:r>
      <w:r w:rsidRPr="0022312F">
        <w:rPr>
          <w:b/>
          <w:i/>
          <w:iCs/>
          <w:color w:val="000000"/>
        </w:rPr>
        <w:t>framework</w:t>
      </w:r>
      <w:r w:rsidRPr="0022312F">
        <w:rPr>
          <w:b/>
          <w:color w:val="000000"/>
        </w:rPr>
        <w:t xml:space="preserve"> de trabalho e a arquitetura de </w:t>
      </w:r>
      <w:r w:rsidRPr="0022312F">
        <w:rPr>
          <w:b/>
          <w:i/>
          <w:iCs/>
          <w:color w:val="000000"/>
        </w:rPr>
        <w:t>software</w:t>
      </w:r>
    </w:p>
    <w:p w14:paraId="0000001C" w14:textId="7E83D592" w:rsidR="008045B1" w:rsidRPr="0022312F" w:rsidRDefault="00266822" w:rsidP="0022312F">
      <w:pPr>
        <w:pStyle w:val="Normal0"/>
        <w:jc w:val="both"/>
      </w:pPr>
      <w:r w:rsidRPr="0022312F">
        <w:rPr>
          <w:b/>
          <w:bCs/>
        </w:rPr>
        <w:t>Descritivo:</w:t>
      </w:r>
      <w:r w:rsidRPr="0022312F">
        <w:t xml:space="preserve"> nesta competência espera-se que os alunos sejam capazes de identificar e selecionar framework (modelo, tecnologia, estratégias e ações) de gestão, desenvolvimento e arquitetura para o desenvolvimento do projeto de software.</w:t>
      </w:r>
    </w:p>
    <w:p w14:paraId="0000001D" w14:textId="77777777" w:rsidR="008045B1" w:rsidRPr="0022312F" w:rsidRDefault="00266822" w:rsidP="0022312F">
      <w:pPr>
        <w:pStyle w:val="Normal0"/>
        <w:jc w:val="both"/>
      </w:pPr>
      <w:r w:rsidRPr="0022312F">
        <w:rPr>
          <w:b/>
          <w:bCs/>
        </w:rPr>
        <w:t>Abarca unidades curriculares que abordam</w:t>
      </w:r>
      <w:r w:rsidRPr="0022312F">
        <w:t xml:space="preserve"> gestão de projetos, governança, técnicas de programação, tipos de sistemas operacionais para suporte das aplicações e impactos da infraestrutura de redes em sistemas de informação.</w:t>
      </w:r>
    </w:p>
    <w:p w14:paraId="0000001E" w14:textId="77777777" w:rsidR="008045B1" w:rsidRPr="0022312F" w:rsidRDefault="008045B1">
      <w:pPr>
        <w:pStyle w:val="Normal0"/>
        <w:spacing w:after="0" w:line="240" w:lineRule="auto"/>
        <w:ind w:left="284"/>
        <w:jc w:val="both"/>
      </w:pPr>
    </w:p>
    <w:p w14:paraId="0000001F" w14:textId="0DCAA96E" w:rsidR="008045B1" w:rsidRPr="0022312F" w:rsidRDefault="0026682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b/>
          <w:color w:val="000000"/>
        </w:rPr>
      </w:pPr>
      <w:r w:rsidRPr="0022312F">
        <w:rPr>
          <w:b/>
          <w:color w:val="000000"/>
        </w:rPr>
        <w:t>Projetar soluções de sistemas adequadas às demandas e ao contexto</w:t>
      </w:r>
    </w:p>
    <w:p w14:paraId="0B589DB4" w14:textId="68103C61" w:rsidR="006E64BC" w:rsidRPr="0022312F" w:rsidRDefault="5600A384" w:rsidP="0022312F">
      <w:pPr>
        <w:pStyle w:val="Normal0"/>
        <w:jc w:val="both"/>
      </w:pPr>
      <w:r w:rsidRPr="0022312F">
        <w:rPr>
          <w:b/>
          <w:bCs/>
        </w:rPr>
        <w:t>Descritivo:</w:t>
      </w:r>
      <w:r w:rsidRPr="0022312F">
        <w:t xml:space="preserve"> nesta competência espera-se que os alunos sejam capazes de identificar as necessidades e </w:t>
      </w:r>
      <w:r w:rsidR="00EE0214" w:rsidRPr="0022312F">
        <w:t xml:space="preserve">os </w:t>
      </w:r>
      <w:r w:rsidRPr="0022312F">
        <w:t>requisitos de um determinado sistema</w:t>
      </w:r>
      <w:r w:rsidR="00B66C61" w:rsidRPr="0022312F">
        <w:t xml:space="preserve">, </w:t>
      </w:r>
      <w:r w:rsidRPr="0022312F">
        <w:t xml:space="preserve"> desenvolver soluções que atendam a essas demandas de forma adequada, </w:t>
      </w:r>
      <w:r w:rsidR="0023393C" w:rsidRPr="0022312F">
        <w:t>compreen</w:t>
      </w:r>
      <w:r w:rsidRPr="0022312F">
        <w:t>der as demandas e necessidades dos usuários e clientes, analisar o contexto em que o sistema será utilizado e projetar soluções que sejam efetivas e adequadas para as necessidades e particularidades do ambiente em que será utilizado</w:t>
      </w:r>
      <w:r w:rsidR="0023393C" w:rsidRPr="0022312F">
        <w:t>,</w:t>
      </w:r>
      <w:r w:rsidR="00C84CD1" w:rsidRPr="0022312F">
        <w:t xml:space="preserve"> considerando as boas práticas de </w:t>
      </w:r>
      <w:r w:rsidR="006B02DD" w:rsidRPr="0022312F">
        <w:t>design</w:t>
      </w:r>
      <w:r w:rsidR="00C84CD1" w:rsidRPr="0022312F">
        <w:t xml:space="preserve"> UX (</w:t>
      </w:r>
      <w:proofErr w:type="spellStart"/>
      <w:r w:rsidR="00EE0214" w:rsidRPr="0022312F">
        <w:t>u</w:t>
      </w:r>
      <w:r w:rsidR="00C84CD1" w:rsidRPr="0022312F">
        <w:t>ser</w:t>
      </w:r>
      <w:proofErr w:type="spellEnd"/>
      <w:r w:rsidR="00C84CD1" w:rsidRPr="0022312F">
        <w:t xml:space="preserve"> </w:t>
      </w:r>
      <w:proofErr w:type="spellStart"/>
      <w:r w:rsidR="00EE0214" w:rsidRPr="0022312F">
        <w:t>e</w:t>
      </w:r>
      <w:r w:rsidR="00C84CD1" w:rsidRPr="0022312F">
        <w:t>xperience</w:t>
      </w:r>
      <w:proofErr w:type="spellEnd"/>
      <w:r w:rsidR="00C84CD1" w:rsidRPr="0022312F">
        <w:t>) e UI (</w:t>
      </w:r>
      <w:proofErr w:type="spellStart"/>
      <w:r w:rsidR="00EE0214" w:rsidRPr="0022312F">
        <w:t>u</w:t>
      </w:r>
      <w:r w:rsidR="00C84CD1" w:rsidRPr="0022312F">
        <w:t>ser</w:t>
      </w:r>
      <w:proofErr w:type="spellEnd"/>
      <w:r w:rsidR="00C84CD1" w:rsidRPr="0022312F">
        <w:t xml:space="preserve"> </w:t>
      </w:r>
      <w:r w:rsidR="00EE0214" w:rsidRPr="0022312F">
        <w:t>i</w:t>
      </w:r>
      <w:r w:rsidR="00C84CD1" w:rsidRPr="0022312F">
        <w:t>nterface)</w:t>
      </w:r>
      <w:r w:rsidRPr="0022312F">
        <w:t>.</w:t>
      </w:r>
    </w:p>
    <w:p w14:paraId="00000021" w14:textId="51E9384B" w:rsidR="008045B1" w:rsidRPr="0022312F" w:rsidRDefault="5600A384" w:rsidP="0022312F">
      <w:pPr>
        <w:pStyle w:val="Normal0"/>
        <w:jc w:val="both"/>
      </w:pPr>
      <w:r w:rsidRPr="0022312F">
        <w:rPr>
          <w:b/>
          <w:bCs/>
        </w:rPr>
        <w:t>Abarca unidades curriculares que</w:t>
      </w:r>
      <w:r w:rsidRPr="0022312F">
        <w:t xml:space="preserve"> abordam habilidades técnicas e não</w:t>
      </w:r>
      <w:r w:rsidR="00EE0214" w:rsidRPr="0022312F">
        <w:t xml:space="preserve"> </w:t>
      </w:r>
      <w:r w:rsidRPr="0022312F">
        <w:t xml:space="preserve">técnicas, incluindo conhecimento de diferentes tecnologias e ferramentas de desenvolvimento de sistemas, </w:t>
      </w:r>
      <w:r w:rsidR="00B41B5F" w:rsidRPr="0022312F">
        <w:t>(engenharia de software)</w:t>
      </w:r>
      <w:r w:rsidR="00E6342F" w:rsidRPr="0022312F">
        <w:t>,</w:t>
      </w:r>
      <w:r w:rsidRPr="0022312F">
        <w:t xml:space="preserve"> </w:t>
      </w:r>
      <w:r w:rsidR="00EE3564" w:rsidRPr="0022312F">
        <w:t>an</w:t>
      </w:r>
      <w:r w:rsidR="00487728" w:rsidRPr="0022312F">
        <w:t>á</w:t>
      </w:r>
      <w:r w:rsidR="00EE3564" w:rsidRPr="0022312F">
        <w:t>lis</w:t>
      </w:r>
      <w:r w:rsidR="00487728" w:rsidRPr="0022312F">
        <w:t>e de</w:t>
      </w:r>
      <w:r w:rsidR="00EE3564" w:rsidRPr="0022312F">
        <w:t xml:space="preserve"> dados e informações para resolver problemas e identificar oportunidades de </w:t>
      </w:r>
      <w:r w:rsidR="00EE3564" w:rsidRPr="0022312F">
        <w:lastRenderedPageBreak/>
        <w:t>melhoria,</w:t>
      </w:r>
      <w:r w:rsidR="00B5761A" w:rsidRPr="0022312F">
        <w:t xml:space="preserve"> </w:t>
      </w:r>
      <w:r w:rsidR="00EE3564" w:rsidRPr="0022312F">
        <w:t>trabalh</w:t>
      </w:r>
      <w:r w:rsidR="00B5761A" w:rsidRPr="0022312F">
        <w:t>o</w:t>
      </w:r>
      <w:r w:rsidR="00EE3564" w:rsidRPr="0022312F">
        <w:t xml:space="preserve"> em equipe</w:t>
      </w:r>
      <w:r w:rsidR="00B5761A" w:rsidRPr="0022312F">
        <w:t>,</w:t>
      </w:r>
      <w:r w:rsidR="00EE3564" w:rsidRPr="0022312F">
        <w:t xml:space="preserve"> comunica</w:t>
      </w:r>
      <w:r w:rsidR="00B5761A" w:rsidRPr="0022312F">
        <w:t>ção</w:t>
      </w:r>
      <w:r w:rsidR="00EE3564" w:rsidRPr="0022312F">
        <w:t>,</w:t>
      </w:r>
      <w:r w:rsidR="00794ADB" w:rsidRPr="0022312F">
        <w:t xml:space="preserve"> </w:t>
      </w:r>
      <w:r w:rsidRPr="0022312F">
        <w:t>capacidade de adaptar soluções para diferentes contextos e usuários</w:t>
      </w:r>
      <w:r w:rsidR="00C84CD1" w:rsidRPr="0022312F">
        <w:t xml:space="preserve">, </w:t>
      </w:r>
      <w:r w:rsidR="00C84CD1" w:rsidRPr="0022312F">
        <w:rPr>
          <w:i/>
          <w:iCs/>
        </w:rPr>
        <w:t>design</w:t>
      </w:r>
      <w:r w:rsidR="00C84CD1" w:rsidRPr="0022312F">
        <w:t xml:space="preserve"> UX e UI</w:t>
      </w:r>
      <w:r w:rsidR="006C784D" w:rsidRPr="0022312F">
        <w:t>,</w:t>
      </w:r>
      <w:r w:rsidRPr="0022312F">
        <w:t xml:space="preserve"> e utilização de metodologias de desenvolvimento de sistemas e prototipagem.</w:t>
      </w:r>
    </w:p>
    <w:p w14:paraId="00000022" w14:textId="77777777" w:rsidR="008045B1" w:rsidRPr="0022312F" w:rsidRDefault="008045B1" w:rsidP="0022312F">
      <w:pPr>
        <w:pStyle w:val="Normal0"/>
        <w:spacing w:after="0" w:line="240" w:lineRule="auto"/>
        <w:ind w:left="284"/>
        <w:jc w:val="both"/>
        <w:rPr>
          <w:b/>
        </w:rPr>
      </w:pPr>
    </w:p>
    <w:p w14:paraId="00000023" w14:textId="7B217407" w:rsidR="008045B1" w:rsidRPr="0022312F" w:rsidRDefault="0026682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b/>
          <w:color w:val="000000"/>
        </w:rPr>
      </w:pPr>
      <w:r w:rsidRPr="0022312F">
        <w:rPr>
          <w:b/>
          <w:color w:val="000000"/>
        </w:rPr>
        <w:t>Projetar e manipular banco de dados</w:t>
      </w:r>
    </w:p>
    <w:p w14:paraId="00000024" w14:textId="4A67EF15" w:rsidR="008045B1" w:rsidRPr="0022312F" w:rsidRDefault="5600A384" w:rsidP="0022312F">
      <w:pPr>
        <w:pStyle w:val="Normal0"/>
        <w:jc w:val="both"/>
      </w:pPr>
      <w:r w:rsidRPr="0022312F">
        <w:rPr>
          <w:b/>
          <w:bCs/>
        </w:rPr>
        <w:t xml:space="preserve">Descritivo: </w:t>
      </w:r>
      <w:r w:rsidRPr="0022312F">
        <w:t>nesta competência espera-se que os alunos sejam capazes de criar e gerenciar sistemas de armazenamento e recuperação de informações</w:t>
      </w:r>
      <w:r w:rsidR="00B81ACA" w:rsidRPr="0022312F">
        <w:t xml:space="preserve"> </w:t>
      </w:r>
      <w:r w:rsidR="00C1321A" w:rsidRPr="0022312F">
        <w:t>–</w:t>
      </w:r>
      <w:r w:rsidR="00B81ACA" w:rsidRPr="0022312F">
        <w:t xml:space="preserve"> </w:t>
      </w:r>
      <w:r w:rsidRPr="0022312F">
        <w:t xml:space="preserve"> conhecidos como bancos de dados</w:t>
      </w:r>
      <w:r w:rsidR="00C1321A" w:rsidRPr="0022312F">
        <w:t xml:space="preserve"> –</w:t>
      </w:r>
      <w:r w:rsidRPr="0022312F">
        <w:t xml:space="preserve">, projetar a estrutura e o esquema de um banco de dados, identificar entidades, definir as tabelas e </w:t>
      </w:r>
      <w:r w:rsidR="00C1321A" w:rsidRPr="0022312F">
        <w:t>a relação</w:t>
      </w:r>
      <w:r w:rsidRPr="0022312F">
        <w:t xml:space="preserve"> entre elas, definir as restrições de modo a garantir a integridade e implementar as funcionalidades necessárias para manipular os dados de forma eficiente e segura, </w:t>
      </w:r>
      <w:r w:rsidR="00E16853" w:rsidRPr="0022312F">
        <w:t>além de</w:t>
      </w:r>
      <w:r w:rsidRPr="0022312F">
        <w:t xml:space="preserve"> entender as necessidades de armazenamento e </w:t>
      </w:r>
      <w:r w:rsidR="00E16853" w:rsidRPr="0022312F">
        <w:t xml:space="preserve">de </w:t>
      </w:r>
      <w:r w:rsidRPr="0022312F">
        <w:t>recuperação de informações de um sistema.</w:t>
      </w:r>
    </w:p>
    <w:p w14:paraId="00000025" w14:textId="4A92448E" w:rsidR="008045B1" w:rsidRPr="0022312F" w:rsidRDefault="5600A384" w:rsidP="0022312F">
      <w:pPr>
        <w:pStyle w:val="Normal0"/>
        <w:jc w:val="both"/>
      </w:pPr>
      <w:r w:rsidRPr="0022312F">
        <w:rPr>
          <w:b/>
          <w:bCs/>
        </w:rPr>
        <w:t>Abarca unidades curriculares que abordam</w:t>
      </w:r>
      <w:r w:rsidR="004C249B" w:rsidRPr="0022312F">
        <w:t xml:space="preserve"> </w:t>
      </w:r>
      <w:r w:rsidR="00E8143F" w:rsidRPr="0022312F">
        <w:t xml:space="preserve">tipos de banco de dados, </w:t>
      </w:r>
      <w:r w:rsidRPr="0022312F">
        <w:t xml:space="preserve">modelagem de dados, linguagem de consulta (SQL), design de banco de dados e segurança de dados, gerenciamento de banco de dados, </w:t>
      </w:r>
      <w:r w:rsidR="000A66C6" w:rsidRPr="0022312F">
        <w:t xml:space="preserve">incluindo </w:t>
      </w:r>
      <w:r w:rsidRPr="0022312F">
        <w:t>monitoramento de desempenho, backup e restauração de dados, gerenciamento de usuários e permissões de acesso</w:t>
      </w:r>
      <w:r w:rsidR="004C3563" w:rsidRPr="0022312F">
        <w:t xml:space="preserve">, </w:t>
      </w:r>
      <w:r w:rsidRPr="0022312F">
        <w:t>entre outras funcionalidades necessárias para garantir a disponibilidade, confiabilidade e segurança do banco de dados.</w:t>
      </w:r>
    </w:p>
    <w:p w14:paraId="00000026" w14:textId="77777777" w:rsidR="008045B1" w:rsidRPr="0022312F" w:rsidRDefault="008045B1" w:rsidP="0022312F">
      <w:pPr>
        <w:pStyle w:val="Normal0"/>
        <w:spacing w:after="0" w:line="240" w:lineRule="auto"/>
        <w:ind w:left="284"/>
        <w:jc w:val="both"/>
        <w:rPr>
          <w:color w:val="0029BF"/>
        </w:rPr>
      </w:pPr>
    </w:p>
    <w:p w14:paraId="00000027" w14:textId="4D896029" w:rsidR="008045B1" w:rsidRPr="0022312F" w:rsidRDefault="0026682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b/>
          <w:color w:val="000000"/>
        </w:rPr>
      </w:pPr>
      <w:r w:rsidRPr="0022312F">
        <w:rPr>
          <w:b/>
          <w:color w:val="000000"/>
        </w:rPr>
        <w:t xml:space="preserve">Desenvolver e testar aplicações </w:t>
      </w:r>
      <w:r w:rsidRPr="0022312F">
        <w:rPr>
          <w:b/>
          <w:i/>
          <w:iCs/>
          <w:color w:val="000000"/>
        </w:rPr>
        <w:t>front-</w:t>
      </w:r>
      <w:proofErr w:type="spellStart"/>
      <w:r w:rsidRPr="0022312F">
        <w:rPr>
          <w:b/>
          <w:i/>
          <w:iCs/>
          <w:color w:val="000000"/>
        </w:rPr>
        <w:t>end</w:t>
      </w:r>
      <w:proofErr w:type="spellEnd"/>
      <w:r w:rsidRPr="0022312F">
        <w:rPr>
          <w:b/>
          <w:color w:val="000000"/>
        </w:rPr>
        <w:t xml:space="preserve"> em diferentes dispositivos, plataformas e linguagens de programação</w:t>
      </w:r>
    </w:p>
    <w:p w14:paraId="75B0DC15" w14:textId="32AD1F5F" w:rsidR="006E64BC" w:rsidRPr="0022312F" w:rsidRDefault="5600A384" w:rsidP="0022312F">
      <w:pPr>
        <w:pStyle w:val="Normal0"/>
        <w:jc w:val="both"/>
      </w:pPr>
      <w:r w:rsidRPr="0022312F">
        <w:rPr>
          <w:b/>
          <w:bCs/>
        </w:rPr>
        <w:t>Descritivo:</w:t>
      </w:r>
      <w:r w:rsidRPr="0022312F">
        <w:rPr>
          <w:rFonts w:ascii="Glacial Indifference" w:eastAsia="Glacial Indifference" w:hAnsi="Glacial Indifference" w:cs="Glacial Indifference"/>
          <w:b/>
          <w:bCs/>
        </w:rPr>
        <w:t xml:space="preserve"> </w:t>
      </w:r>
      <w:r w:rsidRPr="0022312F">
        <w:t xml:space="preserve">nesta competência espera-se que os alunos sejam capazes de criar interfaces gráficas e interativas para aplicações </w:t>
      </w:r>
      <w:r w:rsidR="0024673B" w:rsidRPr="0022312F">
        <w:t>na W</w:t>
      </w:r>
      <w:r w:rsidRPr="0022312F">
        <w:t>eb</w:t>
      </w:r>
      <w:r w:rsidR="003C46A1" w:rsidRPr="0022312F">
        <w:t>, levando em consideração o design de experiência do usuário (UX) e de interface do usuário (UI), com o objetivo de proporcionar uma experiência agradável e intuitiva. Essas interfaces devem ser desenvolvidas de forma responsiva, ou seja, devem se adaptar a diferentes dispositivos e plataformas. Para isso, é necessário criar e integrar componentes de interface do usuário, tais como menus, botões, formulários e gráficos, utilizando linguagens de programação, frameworks e bibliotecas populares.</w:t>
      </w:r>
    </w:p>
    <w:p w14:paraId="00000029" w14:textId="0A6AE230" w:rsidR="008045B1" w:rsidRDefault="5600A384" w:rsidP="0022312F">
      <w:pPr>
        <w:pStyle w:val="Normal0"/>
        <w:jc w:val="both"/>
      </w:pPr>
      <w:r w:rsidRPr="0022312F">
        <w:rPr>
          <w:b/>
          <w:bCs/>
        </w:rPr>
        <w:t>Abarca unidades curriculares que abordam</w:t>
      </w:r>
      <w:r w:rsidRPr="0022312F">
        <w:t xml:space="preserve"> design de interface do usuário, linguagens de programação, arquitetura de software</w:t>
      </w:r>
      <w:r w:rsidR="00E047D5" w:rsidRPr="0022312F">
        <w:t>,</w:t>
      </w:r>
      <w:r w:rsidRPr="0022312F">
        <w:t xml:space="preserve"> </w:t>
      </w:r>
      <w:r w:rsidR="00503EC6" w:rsidRPr="0022312F">
        <w:t xml:space="preserve">frameworks </w:t>
      </w:r>
      <w:r w:rsidRPr="0022312F">
        <w:t>de desenvolvimento front-</w:t>
      </w:r>
      <w:proofErr w:type="spellStart"/>
      <w:r w:rsidRPr="0022312F">
        <w:t>end</w:t>
      </w:r>
      <w:proofErr w:type="spellEnd"/>
      <w:r w:rsidRPr="0022312F">
        <w:t xml:space="preserve"> e metodologias de testes (unitários, de integração e aceitação), boas práticas de desenvolvimento (como a criação de código limpo, modular e escalável).</w:t>
      </w:r>
    </w:p>
    <w:p w14:paraId="51D47CBB" w14:textId="77777777" w:rsidR="0022312F" w:rsidRPr="0022312F" w:rsidRDefault="0022312F" w:rsidP="0022312F">
      <w:pPr>
        <w:pStyle w:val="Normal0"/>
        <w:spacing w:after="0" w:line="240" w:lineRule="auto"/>
        <w:ind w:left="284"/>
        <w:jc w:val="both"/>
      </w:pPr>
    </w:p>
    <w:p w14:paraId="0000002B" w14:textId="3699498B" w:rsidR="008045B1" w:rsidRPr="0022312F" w:rsidRDefault="0026682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b/>
          <w:color w:val="000000"/>
        </w:rPr>
      </w:pPr>
      <w:r w:rsidRPr="0022312F">
        <w:rPr>
          <w:b/>
          <w:color w:val="000000"/>
        </w:rPr>
        <w:t xml:space="preserve">Desenvolver e testar aplicações </w:t>
      </w:r>
      <w:proofErr w:type="spellStart"/>
      <w:r w:rsidRPr="0022312F">
        <w:rPr>
          <w:b/>
          <w:i/>
          <w:iCs/>
          <w:color w:val="000000"/>
        </w:rPr>
        <w:t>back-end</w:t>
      </w:r>
      <w:proofErr w:type="spellEnd"/>
      <w:r w:rsidRPr="0022312F">
        <w:rPr>
          <w:b/>
          <w:color w:val="000000"/>
        </w:rPr>
        <w:t xml:space="preserve"> em diferentes plataformas e linguagens de programação</w:t>
      </w:r>
    </w:p>
    <w:p w14:paraId="0000002C" w14:textId="31A71EA8" w:rsidR="008045B1" w:rsidRPr="0022312F" w:rsidRDefault="5600A384" w:rsidP="0022312F">
      <w:pPr>
        <w:pStyle w:val="Normal0"/>
        <w:jc w:val="both"/>
      </w:pPr>
      <w:r w:rsidRPr="0022312F">
        <w:rPr>
          <w:b/>
          <w:bCs/>
        </w:rPr>
        <w:t>Descritivo:</w:t>
      </w:r>
      <w:r w:rsidRPr="0022312F">
        <w:rPr>
          <w:rFonts w:ascii="Glacial Indifference" w:eastAsia="Glacial Indifference" w:hAnsi="Glacial Indifference" w:cs="Glacial Indifference"/>
          <w:b/>
          <w:bCs/>
          <w:color w:val="244357"/>
        </w:rPr>
        <w:t xml:space="preserve"> </w:t>
      </w:r>
      <w:r w:rsidRPr="0022312F">
        <w:t>nesta competência</w:t>
      </w:r>
      <w:r w:rsidR="00010FEB" w:rsidRPr="0022312F">
        <w:t>,</w:t>
      </w:r>
      <w:r w:rsidRPr="0022312F">
        <w:t xml:space="preserve"> espera-se que os alunos sejam capazes de criar e gerenciar a lógica de negócio, o processamento e o armazenamento de dados, e a comunicação entre diferentes sistemas, em aplicações </w:t>
      </w:r>
      <w:r w:rsidR="00010FEB" w:rsidRPr="0022312F">
        <w:t xml:space="preserve">na </w:t>
      </w:r>
      <w:r w:rsidR="00010FEB" w:rsidRPr="0022312F">
        <w:rPr>
          <w:i/>
          <w:iCs/>
        </w:rPr>
        <w:t>W</w:t>
      </w:r>
      <w:r w:rsidRPr="0022312F">
        <w:rPr>
          <w:i/>
          <w:iCs/>
        </w:rPr>
        <w:t>eb</w:t>
      </w:r>
      <w:r w:rsidRPr="0022312F">
        <w:t xml:space="preserve"> e móveis, envolvendo a capacidade de desenvolver e integrar sistemas com </w:t>
      </w:r>
      <w:r w:rsidR="00010FEB" w:rsidRPr="0022312F">
        <w:t>interface de programação de aplicação (</w:t>
      </w:r>
      <w:r w:rsidRPr="0022312F">
        <w:t>APIs</w:t>
      </w:r>
      <w:r w:rsidR="00010FEB" w:rsidRPr="0022312F">
        <w:t>, na sigla em inglês)</w:t>
      </w:r>
      <w:r w:rsidR="001E55CF" w:rsidRPr="0022312F">
        <w:t xml:space="preserve"> considerando práticas de integração e entrega contínua</w:t>
      </w:r>
      <w:r w:rsidRPr="0022312F">
        <w:t xml:space="preserve">, gerenciar bancos de dados, garantir a segurança e a escalabilidade das aplicações, e trabalhar com diferentes tecnologias e linguagens de programação, incluindo a utilização de ferramentas e técnicas de depuração e diagnóstico de problemas, como o </w:t>
      </w:r>
      <w:r w:rsidRPr="0022312F">
        <w:rPr>
          <w:i/>
          <w:iCs/>
        </w:rPr>
        <w:t>log</w:t>
      </w:r>
      <w:r w:rsidRPr="0022312F">
        <w:t xml:space="preserve"> de servidores, para identificar e solucionar problemas de compatibilidade, desempenho e segurança.</w:t>
      </w:r>
    </w:p>
    <w:p w14:paraId="0000002D" w14:textId="104BD877" w:rsidR="008045B1" w:rsidRPr="0022312F" w:rsidRDefault="5600A384" w:rsidP="0022312F">
      <w:pPr>
        <w:pStyle w:val="Normal0"/>
        <w:jc w:val="both"/>
      </w:pPr>
      <w:r w:rsidRPr="0022312F">
        <w:rPr>
          <w:b/>
          <w:bCs/>
        </w:rPr>
        <w:t>Abarca unidades curriculares que abordam</w:t>
      </w:r>
      <w:r w:rsidRPr="0022312F">
        <w:t xml:space="preserve"> arquitetura de </w:t>
      </w:r>
      <w:r w:rsidRPr="0022312F">
        <w:rPr>
          <w:i/>
          <w:iCs/>
        </w:rPr>
        <w:t>software</w:t>
      </w:r>
      <w:r w:rsidRPr="0022312F">
        <w:t xml:space="preserve">, </w:t>
      </w:r>
      <w:r w:rsidRPr="0022312F">
        <w:rPr>
          <w:i/>
          <w:iCs/>
        </w:rPr>
        <w:t>design</w:t>
      </w:r>
      <w:r w:rsidRPr="0022312F">
        <w:t xml:space="preserve"> de APIs, linguagens de programação </w:t>
      </w:r>
      <w:proofErr w:type="spellStart"/>
      <w:r w:rsidRPr="0022312F">
        <w:rPr>
          <w:i/>
          <w:iCs/>
        </w:rPr>
        <w:t>back-end</w:t>
      </w:r>
      <w:proofErr w:type="spellEnd"/>
      <w:r w:rsidRPr="0022312F">
        <w:t>, bancos de dados, segurança de dados</w:t>
      </w:r>
      <w:r w:rsidR="001E55CF" w:rsidRPr="0022312F">
        <w:t>,</w:t>
      </w:r>
      <w:r w:rsidRPr="0022312F">
        <w:t xml:space="preserve"> metodologias de testes (unitários, de </w:t>
      </w:r>
      <w:r w:rsidRPr="0022312F">
        <w:lastRenderedPageBreak/>
        <w:t>integração e aceitação)</w:t>
      </w:r>
      <w:r w:rsidR="001E55CF" w:rsidRPr="0022312F">
        <w:t xml:space="preserve"> e </w:t>
      </w:r>
      <w:r w:rsidR="001E55CF" w:rsidRPr="0022312F">
        <w:rPr>
          <w:i/>
          <w:iCs/>
        </w:rPr>
        <w:t>pipeline</w:t>
      </w:r>
      <w:r w:rsidR="001E55CF" w:rsidRPr="0022312F">
        <w:t xml:space="preserve"> CI/CD</w:t>
      </w:r>
      <w:r w:rsidR="00010FEB" w:rsidRPr="0022312F">
        <w:t xml:space="preserve"> (práticas combinadas de integração e entrega contínuas em engenharia de </w:t>
      </w:r>
      <w:r w:rsidR="00010FEB" w:rsidRPr="0022312F">
        <w:rPr>
          <w:i/>
          <w:iCs/>
        </w:rPr>
        <w:t>software</w:t>
      </w:r>
      <w:r w:rsidR="00010FEB" w:rsidRPr="0022312F">
        <w:t>)</w:t>
      </w:r>
      <w:r w:rsidRPr="0022312F">
        <w:t>.</w:t>
      </w:r>
    </w:p>
    <w:p w14:paraId="0000002E" w14:textId="77777777" w:rsidR="008045B1" w:rsidRPr="0022312F" w:rsidRDefault="008045B1" w:rsidP="0022312F">
      <w:pPr>
        <w:pStyle w:val="Normal0"/>
        <w:spacing w:after="0" w:line="240" w:lineRule="auto"/>
        <w:ind w:left="284"/>
        <w:jc w:val="both"/>
        <w:rPr>
          <w:b/>
        </w:rPr>
      </w:pPr>
    </w:p>
    <w:p w14:paraId="0000002F" w14:textId="734FDF9B" w:rsidR="008045B1" w:rsidRPr="0022312F" w:rsidRDefault="0026682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b/>
          <w:color w:val="000000"/>
        </w:rPr>
      </w:pPr>
      <w:r w:rsidRPr="0022312F">
        <w:rPr>
          <w:b/>
          <w:color w:val="000000"/>
        </w:rPr>
        <w:t>Implantar e validar soluções de sistemas</w:t>
      </w:r>
    </w:p>
    <w:p w14:paraId="04D7282B" w14:textId="06981611" w:rsidR="00C607F7" w:rsidRPr="0022312F" w:rsidRDefault="5600A384" w:rsidP="0022312F">
      <w:pPr>
        <w:pStyle w:val="Normal0"/>
        <w:jc w:val="both"/>
        <w:rPr>
          <w:b/>
          <w:bCs/>
        </w:rPr>
      </w:pPr>
      <w:r w:rsidRPr="0022312F">
        <w:rPr>
          <w:b/>
          <w:bCs/>
        </w:rPr>
        <w:t>Descritivo:</w:t>
      </w:r>
      <w:r w:rsidRPr="0022312F">
        <w:rPr>
          <w:rFonts w:ascii="Glacial Indifference" w:eastAsia="Glacial Indifference" w:hAnsi="Glacial Indifference" w:cs="Glacial Indifference"/>
          <w:b/>
          <w:bCs/>
          <w:color w:val="244357"/>
        </w:rPr>
        <w:t xml:space="preserve"> </w:t>
      </w:r>
      <w:r w:rsidRPr="0022312F">
        <w:t xml:space="preserve">nesta competência espera-se que os alunos sejam capazes de instalar, configurar e colocar em operação um sistema de </w:t>
      </w:r>
      <w:r w:rsidRPr="0022312F">
        <w:rPr>
          <w:i/>
          <w:iCs/>
        </w:rPr>
        <w:t>software</w:t>
      </w:r>
      <w:r w:rsidRPr="0022312F">
        <w:t>, preparar o ambiente necessário para a instalação do sistema, realizar os procedimentos de instalação e configuração, realizar testes para verificar a integridade do sistema implantado e, finalmente, documentar o processo de implantação para fins de manutenção</w:t>
      </w:r>
      <w:r w:rsidR="00EB734C" w:rsidRPr="0022312F">
        <w:t>, considerando as práticas de governança de TI</w:t>
      </w:r>
      <w:r w:rsidRPr="0022312F">
        <w:t>.</w:t>
      </w:r>
    </w:p>
    <w:p w14:paraId="00000031" w14:textId="71487C58" w:rsidR="008045B1" w:rsidRPr="0022312F" w:rsidRDefault="5600A384" w:rsidP="0022312F">
      <w:pPr>
        <w:pStyle w:val="Normal0"/>
        <w:jc w:val="both"/>
      </w:pPr>
      <w:r w:rsidRPr="0022312F">
        <w:rPr>
          <w:b/>
          <w:bCs/>
        </w:rPr>
        <w:t>Abarca unidades curriculares que abordam</w:t>
      </w:r>
      <w:r w:rsidRPr="0022312F">
        <w:t xml:space="preserve"> </w:t>
      </w:r>
      <w:r w:rsidR="00EB734C" w:rsidRPr="0022312F">
        <w:t xml:space="preserve">práticas de governança de TI, </w:t>
      </w:r>
      <w:r w:rsidRPr="0022312F">
        <w:t xml:space="preserve">conhecimento técnico sobre a tecnologia a ser implantada, ter habilidades de comunicação para interagir com usuários e outros membros da equipe, ter habilidades de gerenciamento de projetos para garantir que a implantação seja concluída </w:t>
      </w:r>
      <w:r w:rsidR="009B5D8F" w:rsidRPr="0022312F">
        <w:t>no</w:t>
      </w:r>
      <w:r w:rsidRPr="0022312F">
        <w:t xml:space="preserve"> prazo e orçamento</w:t>
      </w:r>
      <w:r w:rsidR="009B5D8F" w:rsidRPr="0022312F">
        <w:t xml:space="preserve"> acordados</w:t>
      </w:r>
      <w:r w:rsidRPr="0022312F">
        <w:t>, e ter habilidades analíticas para identificar e solucionar problemas.</w:t>
      </w:r>
    </w:p>
    <w:p w14:paraId="00000032" w14:textId="77777777" w:rsidR="008045B1" w:rsidRPr="0022312F" w:rsidRDefault="008045B1">
      <w:pPr>
        <w:pStyle w:val="Normal0"/>
      </w:pPr>
    </w:p>
    <w:p w14:paraId="00000033" w14:textId="3827F464" w:rsidR="008045B1" w:rsidRPr="0022312F" w:rsidRDefault="0026682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b/>
          <w:color w:val="000000"/>
        </w:rPr>
      </w:pPr>
      <w:r w:rsidRPr="0022312F">
        <w:rPr>
          <w:b/>
          <w:color w:val="000000"/>
        </w:rPr>
        <w:t>Liderar e gerir projetos de desenvolvimento de sistemas</w:t>
      </w:r>
    </w:p>
    <w:p w14:paraId="00000034" w14:textId="3953EB56" w:rsidR="008045B1" w:rsidRPr="0022312F" w:rsidRDefault="5600A384" w:rsidP="0022312F">
      <w:pPr>
        <w:pStyle w:val="Normal0"/>
        <w:jc w:val="both"/>
      </w:pPr>
      <w:r w:rsidRPr="0022312F">
        <w:rPr>
          <w:b/>
          <w:bCs/>
        </w:rPr>
        <w:t>Descritivo:</w:t>
      </w:r>
      <w:r w:rsidRPr="0022312F">
        <w:rPr>
          <w:rFonts w:ascii="Glacial Indifference" w:eastAsia="Glacial Indifference" w:hAnsi="Glacial Indifference" w:cs="Glacial Indifference"/>
          <w:b/>
          <w:bCs/>
          <w:color w:val="244357"/>
        </w:rPr>
        <w:t xml:space="preserve"> </w:t>
      </w:r>
      <w:r w:rsidRPr="0022312F">
        <w:t>nesta competência espera-se que os alunos sejam capazes de gerenciar todas as fases de um projeto de desenvolvimento de sistema</w:t>
      </w:r>
      <w:r w:rsidR="00826D32" w:rsidRPr="0022312F">
        <w:t>, utilizando adequadamente metodologias</w:t>
      </w:r>
      <w:r w:rsidR="00D501F9" w:rsidRPr="0022312F">
        <w:t xml:space="preserve"> e </w:t>
      </w:r>
      <w:r w:rsidR="00D501F9" w:rsidRPr="0022312F">
        <w:rPr>
          <w:i/>
          <w:iCs/>
        </w:rPr>
        <w:t>frameworks</w:t>
      </w:r>
      <w:r w:rsidR="00826D32" w:rsidRPr="0022312F">
        <w:t xml:space="preserve"> de desenvolvimento de projetos</w:t>
      </w:r>
      <w:r w:rsidRPr="0022312F">
        <w:t xml:space="preserve">, desde o planejamento até a implementação e manutenção do sistema, coordenar a equipe de desenvolvimento, gerenciar o escopo do projeto, controlar cronograma e orçamento, gerir riscos, comunicação com os </w:t>
      </w:r>
      <w:r w:rsidRPr="0022312F">
        <w:rPr>
          <w:i/>
          <w:iCs/>
        </w:rPr>
        <w:t>stakeholders</w:t>
      </w:r>
      <w:r w:rsidRPr="0022312F">
        <w:t xml:space="preserve"> e entregar o projeto </w:t>
      </w:r>
      <w:r w:rsidR="009B5D8F" w:rsidRPr="0022312F">
        <w:t>n</w:t>
      </w:r>
      <w:r w:rsidRPr="0022312F">
        <w:t xml:space="preserve">o prazo e </w:t>
      </w:r>
      <w:r w:rsidR="009B5D8F" w:rsidRPr="0022312F">
        <w:t>n</w:t>
      </w:r>
      <w:r w:rsidRPr="0022312F">
        <w:t>os padrões de qualidade</w:t>
      </w:r>
      <w:r w:rsidR="009B5D8F" w:rsidRPr="0022312F">
        <w:t xml:space="preserve"> acordados</w:t>
      </w:r>
      <w:r w:rsidRPr="0022312F">
        <w:t>.</w:t>
      </w:r>
    </w:p>
    <w:p w14:paraId="00000035" w14:textId="4D2CB830" w:rsidR="008045B1" w:rsidRDefault="5600A384" w:rsidP="0022312F">
      <w:pPr>
        <w:pStyle w:val="Normal0"/>
        <w:jc w:val="both"/>
      </w:pPr>
      <w:r w:rsidRPr="0022312F">
        <w:rPr>
          <w:b/>
          <w:bCs/>
        </w:rPr>
        <w:t>Abarca unidades curriculares que abordam</w:t>
      </w:r>
      <w:r w:rsidRPr="0022312F">
        <w:t xml:space="preserve"> </w:t>
      </w:r>
      <w:r w:rsidR="00826D32" w:rsidRPr="0022312F">
        <w:t>metodologias de projetos</w:t>
      </w:r>
      <w:r w:rsidR="00D501F9" w:rsidRPr="0022312F">
        <w:t>, frameworks de desenvolvimento de projetos</w:t>
      </w:r>
      <w:r w:rsidR="00826D32" w:rsidRPr="0022312F">
        <w:t xml:space="preserve">, </w:t>
      </w:r>
      <w:r w:rsidRPr="0022312F">
        <w:t>habilidades gerenciais e técnicas para liderar equipe de desenvolvimento, habilidades interpessoais (comunicação clara e efetiva com a equipe e stakeholders), negociação e resolução de conflitos, decisões estratégicas e táticas, processo de desenvolvimento de software e práticas de gerenciamento de projetos.</w:t>
      </w:r>
    </w:p>
    <w:p w14:paraId="1204891A" w14:textId="77777777" w:rsidR="0022312F" w:rsidRPr="0022312F" w:rsidRDefault="0022312F" w:rsidP="0022312F">
      <w:pPr>
        <w:pStyle w:val="Normal0"/>
        <w:jc w:val="both"/>
      </w:pPr>
    </w:p>
    <w:p w14:paraId="0B6F8467" w14:textId="6378114A" w:rsidR="0045047E" w:rsidRPr="0045047E" w:rsidRDefault="0045047E" w:rsidP="0045047E">
      <w:pPr>
        <w:pStyle w:val="Normal0"/>
        <w:pBdr>
          <w:bottom w:val="single" w:sz="4" w:space="1" w:color="000000"/>
        </w:pBdr>
        <w:spacing w:after="120" w:line="240" w:lineRule="auto"/>
        <w:rPr>
          <w:b/>
          <w:sz w:val="24"/>
          <w:szCs w:val="24"/>
        </w:rPr>
      </w:pPr>
      <w:r w:rsidRPr="0045047E">
        <w:rPr>
          <w:b/>
          <w:sz w:val="24"/>
          <w:szCs w:val="24"/>
        </w:rPr>
        <w:t>O</w:t>
      </w:r>
      <w:r w:rsidR="00F21C84">
        <w:rPr>
          <w:b/>
          <w:sz w:val="24"/>
          <w:szCs w:val="24"/>
        </w:rPr>
        <w:t>rientações de convergência com cursos técnicos</w:t>
      </w:r>
    </w:p>
    <w:p w14:paraId="0AEF6083" w14:textId="77777777" w:rsidR="009B6599" w:rsidRDefault="009B6599" w:rsidP="009B659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b/>
          <w:bCs/>
          <w:sz w:val="24"/>
          <w:szCs w:val="24"/>
        </w:rPr>
      </w:pPr>
    </w:p>
    <w:p w14:paraId="2B3961D9" w14:textId="103C35ED" w:rsidR="009B6599" w:rsidRPr="009B6599" w:rsidRDefault="009B6599" w:rsidP="0022312F">
      <w:pPr>
        <w:pStyle w:val="Normal0"/>
        <w:pBdr>
          <w:top w:val="nil"/>
          <w:left w:val="nil"/>
          <w:bottom w:val="nil"/>
          <w:right w:val="nil"/>
          <w:between w:val="nil"/>
        </w:pBdr>
        <w:ind w:left="-76"/>
        <w:jc w:val="both"/>
        <w:rPr>
          <w:b/>
          <w:bCs/>
          <w:sz w:val="24"/>
          <w:szCs w:val="24"/>
        </w:rPr>
      </w:pPr>
      <w:r w:rsidRPr="009B6599">
        <w:rPr>
          <w:b/>
          <w:bCs/>
          <w:sz w:val="24"/>
          <w:szCs w:val="24"/>
        </w:rPr>
        <w:t>C</w:t>
      </w:r>
      <w:r w:rsidR="00F21C84">
        <w:rPr>
          <w:b/>
          <w:bCs/>
          <w:sz w:val="24"/>
          <w:szCs w:val="24"/>
        </w:rPr>
        <w:t>ontexto</w:t>
      </w:r>
    </w:p>
    <w:p w14:paraId="5FB36483" w14:textId="5D0D1EE0" w:rsidR="009B6599" w:rsidRPr="0022312F" w:rsidRDefault="009B6599" w:rsidP="009B6599">
      <w:pPr>
        <w:spacing w:after="120" w:line="240" w:lineRule="auto"/>
        <w:ind w:firstLine="708"/>
        <w:jc w:val="both"/>
      </w:pPr>
      <w:r w:rsidRPr="0022312F">
        <w:t xml:space="preserve">Durante o desenvolvimento do </w:t>
      </w:r>
      <w:r w:rsidR="00F21C84" w:rsidRPr="0022312F">
        <w:t>p</w:t>
      </w:r>
      <w:r w:rsidRPr="0022312F">
        <w:t xml:space="preserve">erfil </w:t>
      </w:r>
      <w:r w:rsidR="00F21C84" w:rsidRPr="0022312F">
        <w:t>p</w:t>
      </w:r>
      <w:r w:rsidRPr="0022312F">
        <w:t xml:space="preserve">rofissional de </w:t>
      </w:r>
      <w:r w:rsidR="00F21C84" w:rsidRPr="0022312F">
        <w:t>c</w:t>
      </w:r>
      <w:r w:rsidRPr="0022312F">
        <w:t xml:space="preserve">onclusão do </w:t>
      </w:r>
      <w:r w:rsidR="00F21C84" w:rsidRPr="0022312F">
        <w:t>c</w:t>
      </w:r>
      <w:r w:rsidRPr="0022312F">
        <w:t xml:space="preserve">urso </w:t>
      </w:r>
      <w:r w:rsidR="00F21C84" w:rsidRPr="0022312F">
        <w:t>s</w:t>
      </w:r>
      <w:r w:rsidRPr="0022312F">
        <w:t xml:space="preserve">uperior de </w:t>
      </w:r>
      <w:r w:rsidR="00F21C84" w:rsidRPr="0022312F">
        <w:t>t</w:t>
      </w:r>
      <w:r w:rsidRPr="0022312F">
        <w:t>ecnologia (CST), observou-se que as competências propostas n</w:t>
      </w:r>
      <w:r w:rsidR="00F21C84" w:rsidRPr="0022312F">
        <w:t>o</w:t>
      </w:r>
      <w:r w:rsidRPr="0022312F">
        <w:t xml:space="preserve"> perfil d</w:t>
      </w:r>
      <w:r w:rsidR="00F21C84" w:rsidRPr="0022312F">
        <w:t>e</w:t>
      </w:r>
      <w:r w:rsidRPr="0022312F">
        <w:t xml:space="preserve"> Analista e Desenvolvedor de Sistemas (ADS), à luz das competências que compõem os cursos técnicos do segmento de TI, tinham amplitude e complexidade diferentes. </w:t>
      </w:r>
    </w:p>
    <w:p w14:paraId="0023DDBF" w14:textId="31CE44E2" w:rsidR="009B6599" w:rsidRPr="0022312F" w:rsidRDefault="009B6599" w:rsidP="00F47698">
      <w:pPr>
        <w:spacing w:after="120" w:line="240" w:lineRule="auto"/>
        <w:ind w:firstLine="708"/>
        <w:jc w:val="both"/>
      </w:pPr>
      <w:r w:rsidRPr="0022312F">
        <w:t xml:space="preserve">No entanto, para permitir a possibilidade de convergência e contribuir com o </w:t>
      </w:r>
      <w:r w:rsidR="00E3557B" w:rsidRPr="0022312F">
        <w:t>i</w:t>
      </w:r>
      <w:r w:rsidRPr="0022312F">
        <w:t xml:space="preserve">tinerário </w:t>
      </w:r>
      <w:r w:rsidR="00E3557B" w:rsidRPr="0022312F">
        <w:t>f</w:t>
      </w:r>
      <w:r w:rsidRPr="0022312F">
        <w:t xml:space="preserve">ormativo do aluno Senac, </w:t>
      </w:r>
      <w:r w:rsidR="00E3557B" w:rsidRPr="0022312F">
        <w:t>são explicitadas</w:t>
      </w:r>
      <w:r w:rsidRPr="0022312F">
        <w:t xml:space="preserve"> as competências do técnico contidas nas competências específicas do </w:t>
      </w:r>
      <w:r w:rsidR="00E3557B" w:rsidRPr="0022312F">
        <w:t>p</w:t>
      </w:r>
      <w:r w:rsidRPr="0022312F">
        <w:t xml:space="preserve">erfil </w:t>
      </w:r>
      <w:r w:rsidR="00E3557B" w:rsidRPr="0022312F">
        <w:t>p</w:t>
      </w:r>
      <w:r w:rsidRPr="0022312F">
        <w:t xml:space="preserve">rofissional de </w:t>
      </w:r>
      <w:r w:rsidR="00E3557B" w:rsidRPr="0022312F">
        <w:t>c</w:t>
      </w:r>
      <w:r w:rsidRPr="0022312F">
        <w:t xml:space="preserve">onclusão do tecnólogo para apoiar a construção, no âmbito da organização curricular proposta por cada DR ofertante, das </w:t>
      </w:r>
      <w:r w:rsidR="00E3557B" w:rsidRPr="0022312F">
        <w:t>u</w:t>
      </w:r>
      <w:r w:rsidRPr="0022312F">
        <w:t xml:space="preserve">nidades </w:t>
      </w:r>
      <w:r w:rsidR="00E3557B" w:rsidRPr="0022312F">
        <w:t>c</w:t>
      </w:r>
      <w:r w:rsidRPr="0022312F">
        <w:t xml:space="preserve">urriculares no nível superior. O quadro elaborado indica as competências dos </w:t>
      </w:r>
      <w:r w:rsidR="00E3557B" w:rsidRPr="0022312F">
        <w:t>planos de curso nacionais (</w:t>
      </w:r>
      <w:r w:rsidRPr="0022312F">
        <w:t>PCNs</w:t>
      </w:r>
      <w:r w:rsidR="00E3557B" w:rsidRPr="0022312F">
        <w:t>)</w:t>
      </w:r>
      <w:r w:rsidRPr="0022312F">
        <w:t xml:space="preserve"> de </w:t>
      </w:r>
      <w:r w:rsidR="00E3557B" w:rsidRPr="0022312F">
        <w:t>h</w:t>
      </w:r>
      <w:r w:rsidRPr="0022312F">
        <w:t xml:space="preserve">abilitação </w:t>
      </w:r>
      <w:r w:rsidR="00E3557B" w:rsidRPr="0022312F">
        <w:t>t</w:t>
      </w:r>
      <w:r w:rsidRPr="0022312F">
        <w:t xml:space="preserve">écnica do segmento que estão relacionadas </w:t>
      </w:r>
      <w:r w:rsidR="00E3557B" w:rsidRPr="0022312F">
        <w:t>à</w:t>
      </w:r>
      <w:r w:rsidRPr="0022312F">
        <w:t xml:space="preserve">s competências do </w:t>
      </w:r>
      <w:r w:rsidR="00E3557B" w:rsidRPr="0022312F">
        <w:t>c</w:t>
      </w:r>
      <w:r w:rsidRPr="0022312F">
        <w:t xml:space="preserve">urso </w:t>
      </w:r>
      <w:r w:rsidR="00E3557B" w:rsidRPr="0022312F">
        <w:t>s</w:t>
      </w:r>
      <w:r w:rsidRPr="0022312F">
        <w:t xml:space="preserve">uperior de </w:t>
      </w:r>
      <w:r w:rsidR="00E3557B" w:rsidRPr="0022312F">
        <w:t>t</w:t>
      </w:r>
      <w:r w:rsidRPr="0022312F">
        <w:t>ecnologia e de que forma es</w:t>
      </w:r>
      <w:r w:rsidR="00E3557B" w:rsidRPr="0022312F">
        <w:t>s</w:t>
      </w:r>
      <w:r w:rsidRPr="0022312F">
        <w:t>as correlações</w:t>
      </w:r>
      <w:r w:rsidR="00E3557B" w:rsidRPr="0022312F">
        <w:t xml:space="preserve"> são indicadas</w:t>
      </w:r>
      <w:r w:rsidRPr="0022312F">
        <w:t xml:space="preserve">. </w:t>
      </w:r>
    </w:p>
    <w:p w14:paraId="7AFE87EE" w14:textId="12304C4F" w:rsidR="009B6599" w:rsidRPr="0022312F" w:rsidRDefault="009B6599" w:rsidP="009B6599">
      <w:pPr>
        <w:spacing w:after="120" w:line="240" w:lineRule="auto"/>
        <w:ind w:firstLine="708"/>
        <w:jc w:val="both"/>
      </w:pPr>
      <w:r w:rsidRPr="0022312F">
        <w:lastRenderedPageBreak/>
        <w:t xml:space="preserve">O trabalho partiu do levantamento das competências de todos os cursos técnicos e de qualificação profissional. Com base neste levantamento observou-se a necessidade de priorizar os cursos </w:t>
      </w:r>
      <w:r w:rsidR="00E3557B" w:rsidRPr="0022312F">
        <w:t>t</w:t>
      </w:r>
      <w:r w:rsidRPr="0022312F">
        <w:t>écnicos: Informática para Internet, Informática e Jogos Digitais.</w:t>
      </w:r>
    </w:p>
    <w:p w14:paraId="11B1A15D" w14:textId="61EC304A" w:rsidR="009B6599" w:rsidRPr="0022312F" w:rsidRDefault="009B6599" w:rsidP="009B6599">
      <w:pPr>
        <w:spacing w:after="120" w:line="240" w:lineRule="auto"/>
        <w:ind w:firstLine="708"/>
        <w:jc w:val="both"/>
      </w:pPr>
      <w:r w:rsidRPr="0022312F">
        <w:t>Cada DR irá analisar o perfil alinhado do CST (competências, indicações de aproveitamento de estudos e temáticas afins) e definir</w:t>
      </w:r>
      <w:r w:rsidR="003333B7" w:rsidRPr="0022312F">
        <w:t>á</w:t>
      </w:r>
      <w:r w:rsidRPr="0022312F">
        <w:t xml:space="preserve"> sua organização curricular e critérios para aproveitamento de estudos.</w:t>
      </w:r>
    </w:p>
    <w:p w14:paraId="0EEE8027" w14:textId="77777777" w:rsidR="009B6599" w:rsidRPr="0022312F" w:rsidRDefault="009B6599" w:rsidP="009B6599">
      <w:pPr>
        <w:spacing w:after="120" w:line="240" w:lineRule="auto"/>
      </w:pPr>
    </w:p>
    <w:p w14:paraId="6EB71BFA" w14:textId="3D056C90" w:rsidR="009B6599" w:rsidRPr="00AE2C43" w:rsidRDefault="009B6599" w:rsidP="009B6599">
      <w:pPr>
        <w:pBdr>
          <w:bottom w:val="single" w:sz="4" w:space="1" w:color="auto"/>
        </w:pBd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3333B7">
        <w:rPr>
          <w:b/>
          <w:sz w:val="24"/>
          <w:szCs w:val="24"/>
        </w:rPr>
        <w:t>nálise de convergência</w:t>
      </w:r>
    </w:p>
    <w:p w14:paraId="01B92E6D" w14:textId="77777777" w:rsidR="009B6599" w:rsidRPr="0022312F" w:rsidRDefault="009B6599" w:rsidP="009B6599">
      <w:pPr>
        <w:rPr>
          <w:b/>
        </w:rPr>
      </w:pPr>
    </w:p>
    <w:p w14:paraId="3836AE97" w14:textId="286D2741" w:rsidR="009B6599" w:rsidRPr="0022312F" w:rsidRDefault="009B6599" w:rsidP="009B6599">
      <w:pPr>
        <w:ind w:firstLine="708"/>
        <w:jc w:val="both"/>
      </w:pPr>
      <w:r w:rsidRPr="0022312F">
        <w:t xml:space="preserve">A partir dos cursos </w:t>
      </w:r>
      <w:r w:rsidR="009176D5" w:rsidRPr="0022312F">
        <w:t>t</w:t>
      </w:r>
      <w:r w:rsidRPr="0022312F">
        <w:t>écnicos Informática para Internet</w:t>
      </w:r>
      <w:r w:rsidR="009176D5" w:rsidRPr="0022312F">
        <w:t xml:space="preserve"> e</w:t>
      </w:r>
      <w:r w:rsidRPr="0022312F">
        <w:t xml:space="preserve"> Informática e Jogos Digitais</w:t>
      </w:r>
      <w:r w:rsidR="009176D5" w:rsidRPr="0022312F">
        <w:t>,</w:t>
      </w:r>
      <w:r w:rsidRPr="0022312F">
        <w:t xml:space="preserve"> os especialistas fizeram uma primeira aproximação de convergência com base nos indicadores utilizando a ferramenta Miro (</w:t>
      </w:r>
      <w:r w:rsidR="00785E8B" w:rsidRPr="0022312F">
        <w:t>d</w:t>
      </w:r>
      <w:r w:rsidRPr="0022312F">
        <w:t xml:space="preserve">isponível em: </w:t>
      </w:r>
      <w:hyperlink r:id="rId11" w:history="1">
        <w:r w:rsidRPr="0022312F">
          <w:rPr>
            <w:rStyle w:val="Hyperlink"/>
          </w:rPr>
          <w:t>https://miro.com/app/board/uXjVPK-IsOY=/</w:t>
        </w:r>
      </w:hyperlink>
      <w:r w:rsidRPr="0022312F">
        <w:t xml:space="preserve">). </w:t>
      </w:r>
    </w:p>
    <w:p w14:paraId="24D4AA08" w14:textId="3439A77E" w:rsidR="009B6599" w:rsidRPr="0022312F" w:rsidRDefault="009B6599" w:rsidP="009B6599">
      <w:pPr>
        <w:ind w:firstLine="708"/>
        <w:jc w:val="both"/>
      </w:pPr>
      <w:r w:rsidRPr="0022312F">
        <w:t>Após</w:t>
      </w:r>
      <w:r w:rsidR="00785E8B" w:rsidRPr="0022312F">
        <w:t xml:space="preserve"> </w:t>
      </w:r>
      <w:r w:rsidRPr="0022312F">
        <w:t xml:space="preserve">a análise primária, </w:t>
      </w:r>
      <w:r w:rsidR="00785E8B" w:rsidRPr="0022312F">
        <w:t>foram verificados</w:t>
      </w:r>
      <w:r w:rsidRPr="0022312F">
        <w:t xml:space="preserve"> os elementos da competência que estavam sendo mobilizados e sua relação com o que se espera do desenvolvimento do aluno do CST.</w:t>
      </w:r>
    </w:p>
    <w:p w14:paraId="0D8BB0DA" w14:textId="759F2A5C" w:rsidR="009B6599" w:rsidRPr="0022312F" w:rsidRDefault="009B6599" w:rsidP="009B6599">
      <w:pPr>
        <w:ind w:firstLine="708"/>
        <w:jc w:val="both"/>
      </w:pPr>
      <w:r w:rsidRPr="0022312F">
        <w:t>F</w:t>
      </w:r>
      <w:r w:rsidR="00785E8B" w:rsidRPr="0022312F">
        <w:t>oram feitos</w:t>
      </w:r>
      <w:r w:rsidRPr="0022312F">
        <w:t xml:space="preserve"> comentários apontando uma sugestão de CH aproximada para essa convergência, </w:t>
      </w:r>
      <w:r w:rsidR="00785E8B" w:rsidRPr="0022312F">
        <w:t>avaliando a necessidade</w:t>
      </w:r>
      <w:r w:rsidRPr="0022312F">
        <w:t xml:space="preserve"> ou não</w:t>
      </w:r>
      <w:r w:rsidR="00785E8B" w:rsidRPr="0022312F">
        <w:t xml:space="preserve"> de</w:t>
      </w:r>
      <w:r w:rsidRPr="0022312F">
        <w:t xml:space="preserve"> </w:t>
      </w:r>
      <w:r w:rsidR="00785E8B" w:rsidRPr="0022312F">
        <w:t>u</w:t>
      </w:r>
      <w:r w:rsidRPr="0022312F">
        <w:t xml:space="preserve">nidades </w:t>
      </w:r>
      <w:r w:rsidR="00785E8B" w:rsidRPr="0022312F">
        <w:t>c</w:t>
      </w:r>
      <w:r w:rsidRPr="0022312F">
        <w:t xml:space="preserve">urriculares de aprofundamento </w:t>
      </w:r>
      <w:r w:rsidR="004C4929" w:rsidRPr="0022312F">
        <w:t>do assunto</w:t>
      </w:r>
      <w:r w:rsidRPr="0022312F">
        <w:t>. Após es</w:t>
      </w:r>
      <w:r w:rsidR="00785E8B" w:rsidRPr="0022312F">
        <w:t>s</w:t>
      </w:r>
      <w:r w:rsidRPr="0022312F">
        <w:t>a análise, fo</w:t>
      </w:r>
      <w:r w:rsidR="00785E8B" w:rsidRPr="0022312F">
        <w:t>i</w:t>
      </w:r>
      <w:r w:rsidRPr="0022312F">
        <w:t xml:space="preserve"> defini</w:t>
      </w:r>
      <w:r w:rsidR="00785E8B" w:rsidRPr="0022312F">
        <w:t>da</w:t>
      </w:r>
      <w:r w:rsidRPr="0022312F">
        <w:t xml:space="preserve"> a distribuição des</w:t>
      </w:r>
      <w:r w:rsidR="00785E8B" w:rsidRPr="0022312F">
        <w:t>s</w:t>
      </w:r>
      <w:r w:rsidRPr="0022312F">
        <w:t>as competências por semestre e identifica</w:t>
      </w:r>
      <w:r w:rsidR="00785E8B" w:rsidRPr="0022312F">
        <w:t>dos</w:t>
      </w:r>
      <w:r w:rsidRPr="0022312F">
        <w:t xml:space="preserve"> dois pontos de atenção:</w:t>
      </w:r>
    </w:p>
    <w:p w14:paraId="430C5AA9" w14:textId="740314DD" w:rsidR="009B6599" w:rsidRPr="0022312F" w:rsidRDefault="00785E8B" w:rsidP="009B6599">
      <w:pPr>
        <w:pStyle w:val="PargrafodaLista"/>
        <w:numPr>
          <w:ilvl w:val="0"/>
          <w:numId w:val="2"/>
        </w:numPr>
        <w:jc w:val="both"/>
      </w:pPr>
      <w:r w:rsidRPr="0022312F">
        <w:t>a</w:t>
      </w:r>
      <w:r w:rsidR="009B6599" w:rsidRPr="0022312F">
        <w:t xml:space="preserve"> premissa d</w:t>
      </w:r>
      <w:r w:rsidRPr="0022312F">
        <w:t xml:space="preserve">e </w:t>
      </w:r>
      <w:r w:rsidR="009B6599" w:rsidRPr="0022312F">
        <w:t xml:space="preserve">as competências serem organizadoras dos semestres, no caso do ADS, não será literal, tendo em vista que a maioria das competências tem necessidade de ser ofertadas em </w:t>
      </w:r>
      <w:r w:rsidRPr="0022312F">
        <w:t>u</w:t>
      </w:r>
      <w:r w:rsidR="009B6599" w:rsidRPr="0022312F">
        <w:t xml:space="preserve">nidades </w:t>
      </w:r>
      <w:r w:rsidRPr="0022312F">
        <w:t>c</w:t>
      </w:r>
      <w:r w:rsidR="009B6599" w:rsidRPr="0022312F">
        <w:t>urriculares que estarão organizadas em diferentes semestres. O que foi possível identificar foi uma tendência de maior aprofundamento des</w:t>
      </w:r>
      <w:r w:rsidRPr="0022312F">
        <w:t>s</w:t>
      </w:r>
      <w:r w:rsidR="009B6599" w:rsidRPr="0022312F">
        <w:t>as competências em semestres sequenciais. Contudo, dependendo da quantidade de semestre, definid</w:t>
      </w:r>
      <w:r w:rsidRPr="0022312F">
        <w:t>a</w:t>
      </w:r>
      <w:r w:rsidR="009B6599" w:rsidRPr="0022312F">
        <w:t xml:space="preserve"> pelos </w:t>
      </w:r>
      <w:proofErr w:type="spellStart"/>
      <w:r w:rsidR="009B6599" w:rsidRPr="0022312F">
        <w:t>DRs</w:t>
      </w:r>
      <w:proofErr w:type="spellEnd"/>
      <w:r w:rsidR="009B6599" w:rsidRPr="0022312F">
        <w:t xml:space="preserve"> (</w:t>
      </w:r>
      <w:r w:rsidR="00C607F7" w:rsidRPr="0022312F">
        <w:t>quatro</w:t>
      </w:r>
      <w:r w:rsidR="009B6599" w:rsidRPr="0022312F">
        <w:t xml:space="preserve"> ou </w:t>
      </w:r>
      <w:r w:rsidR="00C607F7" w:rsidRPr="0022312F">
        <w:t>cinco</w:t>
      </w:r>
      <w:r w:rsidR="009B6599" w:rsidRPr="0022312F">
        <w:t xml:space="preserve"> semestres), is</w:t>
      </w:r>
      <w:r w:rsidRPr="0022312F">
        <w:t>s</w:t>
      </w:r>
      <w:r w:rsidR="009B6599" w:rsidRPr="0022312F">
        <w:t xml:space="preserve">o também </w:t>
      </w:r>
      <w:r w:rsidRPr="0022312F">
        <w:t>envolverá</w:t>
      </w:r>
      <w:r w:rsidR="009B6599" w:rsidRPr="0022312F">
        <w:t xml:space="preserve"> adaptações</w:t>
      </w:r>
      <w:r w:rsidRPr="0022312F">
        <w:t>;</w:t>
      </w:r>
      <w:r w:rsidR="009B6599" w:rsidRPr="0022312F">
        <w:t xml:space="preserve"> </w:t>
      </w:r>
    </w:p>
    <w:p w14:paraId="4BFED977" w14:textId="07B2FA22" w:rsidR="009B6599" w:rsidRPr="0022312F" w:rsidRDefault="00785E8B" w:rsidP="00C607F7">
      <w:pPr>
        <w:pStyle w:val="PargrafodaLista"/>
        <w:numPr>
          <w:ilvl w:val="0"/>
          <w:numId w:val="2"/>
        </w:numPr>
        <w:jc w:val="both"/>
      </w:pPr>
      <w:r w:rsidRPr="0022312F">
        <w:t>p</w:t>
      </w:r>
      <w:r w:rsidR="009B6599" w:rsidRPr="0022312F">
        <w:t xml:space="preserve">ara otimizar o processo de aproveitamento de estudos do aluno, visando reduzir o tempo de formação e custo, </w:t>
      </w:r>
      <w:r w:rsidRPr="0022312F">
        <w:t>foi analisada</w:t>
      </w:r>
      <w:r w:rsidR="009B6599" w:rsidRPr="0022312F">
        <w:t xml:space="preserve"> a possibilidade de convergência ampla no </w:t>
      </w:r>
      <w:r w:rsidRPr="0022312F">
        <w:t>primeiro</w:t>
      </w:r>
      <w:r w:rsidR="009B6599" w:rsidRPr="0022312F">
        <w:t xml:space="preserve"> semestre para o aluno que cursou o técnico ter a possibilidade, conforme </w:t>
      </w:r>
      <w:r w:rsidRPr="0022312F">
        <w:t>o</w:t>
      </w:r>
      <w:r w:rsidR="009B6599" w:rsidRPr="0022312F">
        <w:t xml:space="preserve">rganização </w:t>
      </w:r>
      <w:r w:rsidRPr="0022312F">
        <w:t>c</w:t>
      </w:r>
      <w:r w:rsidR="009B6599" w:rsidRPr="0022312F">
        <w:t xml:space="preserve">urricular de cada DR, de entrar já no </w:t>
      </w:r>
      <w:r w:rsidRPr="0022312F">
        <w:t>segundo</w:t>
      </w:r>
      <w:r w:rsidR="009B6599" w:rsidRPr="0022312F">
        <w:t xml:space="preserve"> semestre do </w:t>
      </w:r>
      <w:r w:rsidRPr="0022312F">
        <w:t>t</w:t>
      </w:r>
      <w:r w:rsidR="009B6599" w:rsidRPr="0022312F">
        <w:t xml:space="preserve">ecnólogo. Entretanto, como não </w:t>
      </w:r>
      <w:r w:rsidRPr="0022312F">
        <w:t xml:space="preserve">foi </w:t>
      </w:r>
      <w:r w:rsidR="009B6599" w:rsidRPr="0022312F">
        <w:t>identifica</w:t>
      </w:r>
      <w:r w:rsidRPr="0022312F">
        <w:t>da</w:t>
      </w:r>
      <w:r w:rsidR="009B6599" w:rsidRPr="0022312F">
        <w:t xml:space="preserve"> possibilidade de convergências nas duas primeiras competências do curso, ficará muito </w:t>
      </w:r>
      <w:r w:rsidR="004C4929" w:rsidRPr="0022312F">
        <w:t>difícil manter</w:t>
      </w:r>
      <w:r w:rsidR="009B6599" w:rsidRPr="0022312F">
        <w:t xml:space="preserve"> </w:t>
      </w:r>
      <w:r w:rsidRPr="0022312F">
        <w:t xml:space="preserve">essa prerrogativa </w:t>
      </w:r>
      <w:r w:rsidR="009B6599" w:rsidRPr="0022312F">
        <w:t xml:space="preserve">na </w:t>
      </w:r>
      <w:r w:rsidRPr="0022312F">
        <w:t>o</w:t>
      </w:r>
      <w:r w:rsidR="009B6599" w:rsidRPr="0022312F">
        <w:t xml:space="preserve">rganização </w:t>
      </w:r>
      <w:r w:rsidRPr="0022312F">
        <w:t>c</w:t>
      </w:r>
      <w:r w:rsidR="009B6599" w:rsidRPr="0022312F">
        <w:t xml:space="preserve">urricular. Talvez na atualização dos cursos técnicos seja possível ajustar as competências de forma a possibilitar algum aproveitamento, viabilizando a organização de um primeiro semestre de convergência total, pelo menos com o </w:t>
      </w:r>
      <w:r w:rsidRPr="0022312F">
        <w:t>c</w:t>
      </w:r>
      <w:r w:rsidR="009B6599" w:rsidRPr="0022312F">
        <w:t>urso Técnico em Informática.</w:t>
      </w:r>
    </w:p>
    <w:p w14:paraId="0AE97C6E" w14:textId="32E63256" w:rsidR="009B6599" w:rsidRDefault="009B6599" w:rsidP="009B6599">
      <w:pPr>
        <w:ind w:firstLine="708"/>
        <w:jc w:val="both"/>
        <w:rPr>
          <w:sz w:val="24"/>
          <w:szCs w:val="24"/>
        </w:rPr>
      </w:pPr>
      <w:r w:rsidRPr="0022312F">
        <w:t xml:space="preserve">Diante desse trabalho, o quadro a seguir está composto das competências específicas do </w:t>
      </w:r>
      <w:r w:rsidR="00785E8B" w:rsidRPr="0022312F">
        <w:t>p</w:t>
      </w:r>
      <w:r w:rsidRPr="0022312F">
        <w:t xml:space="preserve">erfil </w:t>
      </w:r>
      <w:r w:rsidR="00785E8B" w:rsidRPr="0022312F">
        <w:t>p</w:t>
      </w:r>
      <w:r w:rsidRPr="0022312F">
        <w:t xml:space="preserve">rofissional de </w:t>
      </w:r>
      <w:r w:rsidR="00785E8B" w:rsidRPr="0022312F">
        <w:t>c</w:t>
      </w:r>
      <w:r w:rsidRPr="0022312F">
        <w:t xml:space="preserve">onclusão do CST ADS, os semestres sugeridos, o curso técnico relacionado, a competência convergente e as recomendações para </w:t>
      </w:r>
      <w:r w:rsidR="00785E8B" w:rsidRPr="0022312F">
        <w:t>seu</w:t>
      </w:r>
      <w:r w:rsidR="00C607F7" w:rsidRPr="0022312F">
        <w:t xml:space="preserve"> </w:t>
      </w:r>
      <w:r w:rsidRPr="0022312F">
        <w:t xml:space="preserve">aproveitamento. </w:t>
      </w:r>
    </w:p>
    <w:p w14:paraId="3A574567" w14:textId="77777777" w:rsidR="009B6599" w:rsidRDefault="009B6599" w:rsidP="009B6599">
      <w:pPr>
        <w:ind w:firstLine="708"/>
        <w:jc w:val="both"/>
        <w:rPr>
          <w:sz w:val="24"/>
          <w:szCs w:val="24"/>
        </w:rPr>
      </w:pPr>
    </w:p>
    <w:tbl>
      <w:tblPr>
        <w:tblW w:w="11057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260"/>
        <w:gridCol w:w="1640"/>
        <w:gridCol w:w="1852"/>
        <w:gridCol w:w="3685"/>
      </w:tblGrid>
      <w:tr w:rsidR="009B6599" w:rsidRPr="00070124" w14:paraId="519AAACD" w14:textId="77777777" w:rsidTr="00932F5C">
        <w:trPr>
          <w:trHeight w:val="885"/>
        </w:trPr>
        <w:tc>
          <w:tcPr>
            <w:tcW w:w="2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78909C" w:fill="78909C"/>
            <w:vAlign w:val="center"/>
            <w:hideMark/>
          </w:tcPr>
          <w:p w14:paraId="410E5829" w14:textId="284FEA99" w:rsidR="009B6599" w:rsidRPr="00070124" w:rsidRDefault="009B6599" w:rsidP="00932F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 xml:space="preserve">Competências </w:t>
            </w:r>
            <w:r w:rsidR="00785E8B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e</w:t>
            </w:r>
            <w:r w:rsidRPr="0007012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specíficas do ADS</w:t>
            </w:r>
          </w:p>
        </w:tc>
        <w:tc>
          <w:tcPr>
            <w:tcW w:w="12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78909C" w:fill="78909C"/>
            <w:vAlign w:val="center"/>
            <w:hideMark/>
          </w:tcPr>
          <w:p w14:paraId="5E58EB45" w14:textId="1CE7B2DF" w:rsidR="009B6599" w:rsidRPr="00070124" w:rsidRDefault="009B6599" w:rsidP="00932F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 xml:space="preserve">Sugestões de </w:t>
            </w:r>
            <w:r w:rsidR="00785E8B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</w:t>
            </w:r>
            <w:r w:rsidRPr="0007012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emestre</w:t>
            </w:r>
          </w:p>
        </w:tc>
        <w:tc>
          <w:tcPr>
            <w:tcW w:w="16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78909C" w:fill="78909C"/>
            <w:vAlign w:val="center"/>
            <w:hideMark/>
          </w:tcPr>
          <w:p w14:paraId="14468FC2" w14:textId="77777777" w:rsidR="009B6599" w:rsidRPr="00070124" w:rsidRDefault="009B6599" w:rsidP="00932F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Técnico analisado</w:t>
            </w:r>
          </w:p>
        </w:tc>
        <w:tc>
          <w:tcPr>
            <w:tcW w:w="185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78909C" w:fill="78909C"/>
            <w:vAlign w:val="center"/>
            <w:hideMark/>
          </w:tcPr>
          <w:p w14:paraId="7205C936" w14:textId="7FC5CCD4" w:rsidR="009B6599" w:rsidRPr="00070124" w:rsidRDefault="009B6599" w:rsidP="00932F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 xml:space="preserve">Unidade </w:t>
            </w:r>
            <w:r w:rsidR="00785E8B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c</w:t>
            </w:r>
            <w:r w:rsidRPr="0007012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urricular analisada</w:t>
            </w:r>
          </w:p>
        </w:tc>
        <w:tc>
          <w:tcPr>
            <w:tcW w:w="36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78909C" w:fill="78909C"/>
            <w:vAlign w:val="center"/>
            <w:hideMark/>
          </w:tcPr>
          <w:p w14:paraId="6304FE3F" w14:textId="624FED94" w:rsidR="009B6599" w:rsidRPr="00070124" w:rsidRDefault="009B6599" w:rsidP="00932F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 xml:space="preserve">Recomendações para o </w:t>
            </w:r>
            <w:r w:rsidR="00785E8B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a</w:t>
            </w:r>
            <w:r w:rsidRPr="0007012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 xml:space="preserve">proveitamento </w:t>
            </w:r>
          </w:p>
        </w:tc>
      </w:tr>
      <w:tr w:rsidR="009B6599" w:rsidRPr="00070124" w14:paraId="72598028" w14:textId="77777777" w:rsidTr="00932F5C">
        <w:trPr>
          <w:trHeight w:val="1350"/>
        </w:trPr>
        <w:tc>
          <w:tcPr>
            <w:tcW w:w="2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14:paraId="3597543D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Analisar o cenário, identificar necessidades e definir os requisitos de </w:t>
            </w:r>
            <w:r w:rsidRPr="00B719D3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14:paraId="098772DE" w14:textId="2F5A3DAE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1º </w:t>
            </w:r>
            <w:r w:rsidR="00785E8B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emestre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14:paraId="2C4E65CC" w14:textId="33FCF9CE" w:rsidR="009B6599" w:rsidRPr="00070124" w:rsidRDefault="00785E8B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</w:t>
            </w:r>
            <w:r w:rsidR="009B6599">
              <w:rPr>
                <w:rFonts w:eastAsia="Times New Roman" w:cstheme="minorHAnsi"/>
                <w:color w:val="000000"/>
                <w:sz w:val="20"/>
                <w:szCs w:val="20"/>
              </w:rPr>
              <w:t>m Informática, Informática para Internet e Jogos Digitais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14:paraId="56A410F5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Todas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vAlign w:val="center"/>
            <w:hideMark/>
          </w:tcPr>
          <w:p w14:paraId="6F2B7CA4" w14:textId="2AB6B71E" w:rsidR="009B6599" w:rsidRPr="004C4929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Mesmo com nomes e elementos semelhantes ao que o ADS irá mobilizar, não foram identificadas UCs que atendam </w:t>
            </w:r>
            <w:r w:rsidR="00666FE6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a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 aprofundamento da temática para viabilizar uma possibilidade de convergência.  </w:t>
            </w:r>
          </w:p>
        </w:tc>
      </w:tr>
      <w:tr w:rsidR="009B6599" w:rsidRPr="00070124" w14:paraId="796CCC12" w14:textId="77777777" w:rsidTr="00932F5C">
        <w:trPr>
          <w:trHeight w:val="1350"/>
        </w:trPr>
        <w:tc>
          <w:tcPr>
            <w:tcW w:w="2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EBEFF1" w:fill="EBEFF1"/>
            <w:vAlign w:val="center"/>
            <w:hideMark/>
          </w:tcPr>
          <w:p w14:paraId="6E9683FA" w14:textId="7FB6E397" w:rsidR="009B6599" w:rsidRPr="00070124" w:rsidRDefault="004C4929" w:rsidP="00932F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Definir </w:t>
            </w:r>
            <w:r w:rsidRPr="004C4929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framework</w:t>
            </w:r>
            <w:r w:rsidR="009B6599" w:rsidRPr="00070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de trabalho e arquitetura de </w:t>
            </w:r>
            <w:r w:rsidR="009B6599" w:rsidRPr="00B719D3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EBEFF1" w:fill="EBEFF1"/>
            <w:vAlign w:val="center"/>
            <w:hideMark/>
          </w:tcPr>
          <w:p w14:paraId="1F51FAFE" w14:textId="0B08132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1º e/ou 2º </w:t>
            </w:r>
            <w:r w:rsidR="00785E8B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emestre(s)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EBEFF1" w:fill="EBEFF1"/>
            <w:vAlign w:val="center"/>
            <w:hideMark/>
          </w:tcPr>
          <w:p w14:paraId="2716AEC7" w14:textId="4FD3854D" w:rsidR="009B6599" w:rsidRPr="00070124" w:rsidRDefault="00785E8B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</w:t>
            </w:r>
            <w:r w:rsidR="009B6599">
              <w:rPr>
                <w:rFonts w:eastAsia="Times New Roman" w:cstheme="minorHAnsi"/>
                <w:color w:val="000000"/>
                <w:sz w:val="20"/>
                <w:szCs w:val="20"/>
              </w:rPr>
              <w:t>m</w:t>
            </w:r>
            <w:r w:rsidR="009B6599"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9B6599">
              <w:rPr>
                <w:rFonts w:eastAsia="Times New Roman" w:cstheme="minorHAnsi"/>
                <w:color w:val="000000"/>
                <w:sz w:val="20"/>
                <w:szCs w:val="20"/>
              </w:rPr>
              <w:t>Informática, Informática para Internet e Jogos Digitais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EBEFF1" w:fill="EBEFF1"/>
            <w:vAlign w:val="center"/>
            <w:hideMark/>
          </w:tcPr>
          <w:p w14:paraId="2C3BCD3B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Todas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0D3D081C" w14:textId="77777777" w:rsidR="009B6599" w:rsidRPr="004C4929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B6599" w:rsidRPr="00070124" w14:paraId="7BB51194" w14:textId="77777777" w:rsidTr="00932F5C">
        <w:trPr>
          <w:trHeight w:val="1170"/>
        </w:trPr>
        <w:tc>
          <w:tcPr>
            <w:tcW w:w="2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14:paraId="5DDDCDB1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Projetar soluções de </w:t>
            </w:r>
            <w:r w:rsidRPr="00B719D3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software</w:t>
            </w:r>
            <w:r w:rsidRPr="00070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adequadas às demandas e ao contexto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14:paraId="2128E295" w14:textId="00ADB56A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1º e/ou 2º </w:t>
            </w:r>
            <w:r w:rsidR="00785E8B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emestre(s)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4CCCC" w:fill="F4CCCC"/>
            <w:vAlign w:val="center"/>
            <w:hideMark/>
          </w:tcPr>
          <w:p w14:paraId="38893B75" w14:textId="23156034" w:rsidR="009B6599" w:rsidRPr="00070124" w:rsidRDefault="00785E8B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</w:t>
            </w:r>
            <w:r w:rsidR="009B6599"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m Informática para Internet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4CCCC" w:fill="F4CCCC"/>
            <w:vAlign w:val="center"/>
            <w:hideMark/>
          </w:tcPr>
          <w:p w14:paraId="03BABC5E" w14:textId="2498219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Elaborar projetos de aplicações para </w:t>
            </w:r>
            <w:r w:rsidR="00785E8B" w:rsidRPr="00B719D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W</w:t>
            </w:r>
            <w:r w:rsidRPr="00B719D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eb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253238">
              <w:rPr>
                <w:rFonts w:eastAsia="Times New Roman" w:cstheme="minorHAnsi"/>
                <w:color w:val="000000"/>
                <w:sz w:val="20"/>
                <w:szCs w:val="20"/>
              </w:rPr>
              <w:t>–</w:t>
            </w:r>
            <w:r w:rsidR="00785E8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36h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4CCCC" w:fill="F4CCCC"/>
            <w:vAlign w:val="center"/>
            <w:hideMark/>
          </w:tcPr>
          <w:p w14:paraId="2DD912DA" w14:textId="3D75BCC2" w:rsidR="009B6599" w:rsidRPr="004C4929" w:rsidRDefault="004C492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Esta UC trabalha</w:t>
            </w:r>
            <w:r w:rsidR="009B6599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exclusivamente projetos e pode ser aproveitada na íntegra, sendo necessário ter uma ou mais UCs para aprofundamento em prototipação. </w:t>
            </w:r>
          </w:p>
        </w:tc>
      </w:tr>
      <w:tr w:rsidR="009B6599" w:rsidRPr="00070124" w14:paraId="34796552" w14:textId="77777777" w:rsidTr="00932F5C">
        <w:trPr>
          <w:trHeight w:val="915"/>
        </w:trPr>
        <w:tc>
          <w:tcPr>
            <w:tcW w:w="2620" w:type="dxa"/>
            <w:vMerge w:val="restar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EBEFF1" w:fill="EBEFF1"/>
            <w:vAlign w:val="center"/>
            <w:hideMark/>
          </w:tcPr>
          <w:p w14:paraId="6C70598B" w14:textId="04F423E5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Desenvolver e testar sistemas</w:t>
            </w:r>
            <w:r w:rsidR="00666F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de</w:t>
            </w:r>
            <w:r w:rsidRPr="00070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aplicações </w:t>
            </w:r>
            <w:r w:rsidRPr="00070124">
              <w:rPr>
                <w:rFonts w:eastAsia="Times New Roman" w:cstheme="minorHAnsi"/>
                <w:b/>
                <w:bCs/>
                <w:i/>
                <w:color w:val="000000"/>
                <w:sz w:val="20"/>
                <w:szCs w:val="20"/>
              </w:rPr>
              <w:t>front-</w:t>
            </w:r>
            <w:proofErr w:type="spellStart"/>
            <w:r w:rsidRPr="00070124">
              <w:rPr>
                <w:rFonts w:eastAsia="Times New Roman" w:cstheme="minorHAnsi"/>
                <w:b/>
                <w:bCs/>
                <w:i/>
                <w:color w:val="000000"/>
                <w:sz w:val="20"/>
                <w:szCs w:val="20"/>
              </w:rPr>
              <w:t>end</w:t>
            </w:r>
            <w:proofErr w:type="spellEnd"/>
            <w:r w:rsidRPr="00070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em diferentes dispositivos, plataformas e linguagens de programação​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BEFF1" w:fill="EBEFF1"/>
            <w:vAlign w:val="center"/>
            <w:hideMark/>
          </w:tcPr>
          <w:p w14:paraId="2D281039" w14:textId="26BFAF26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2º e/ou 3º </w:t>
            </w:r>
            <w:r w:rsidR="00253238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emestre(s)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4CCCC" w:fill="F4CCCC"/>
            <w:vAlign w:val="center"/>
            <w:hideMark/>
          </w:tcPr>
          <w:p w14:paraId="750335BE" w14:textId="22AF18BA" w:rsidR="009B6599" w:rsidRPr="00070124" w:rsidRDefault="00785E8B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</w:t>
            </w:r>
            <w:r w:rsidR="009B6599"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m Informática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4CCCC" w:fill="F4CCCC"/>
            <w:vAlign w:val="center"/>
            <w:hideMark/>
          </w:tcPr>
          <w:p w14:paraId="1731AE77" w14:textId="7B4D61BD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Desenvolver e organizar elementos estruturais de </w:t>
            </w:r>
            <w:r w:rsidRPr="00B719D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sites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25323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– 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108h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4CCCC" w:fill="F4CCCC"/>
            <w:vAlign w:val="center"/>
            <w:hideMark/>
          </w:tcPr>
          <w:p w14:paraId="67FEC932" w14:textId="683CBFBD" w:rsidR="009B6599" w:rsidRPr="004C4929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Para o ADS</w:t>
            </w:r>
            <w:r w:rsidR="00813BD5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parte de CMS não será aprofundada</w:t>
            </w:r>
            <w:r w:rsidR="00813BD5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813BD5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P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or isso</w:t>
            </w:r>
            <w:r w:rsidR="00813BD5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UC poderá ser aproveitada </w:t>
            </w:r>
            <w:r w:rsidR="00813BD5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n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 parte de </w:t>
            </w:r>
            <w:r w:rsidRPr="004C492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front-</w:t>
            </w:r>
            <w:proofErr w:type="spellStart"/>
            <w:r w:rsidRPr="004C492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end</w:t>
            </w:r>
            <w:proofErr w:type="spellEnd"/>
            <w:r w:rsidR="00813BD5" w:rsidRPr="004C4929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 xml:space="preserve"> </w:t>
            </w:r>
            <w:r w:rsidR="004C4929" w:rsidRPr="004C4929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– média</w:t>
            </w:r>
            <w:r w:rsidRPr="004C4929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 xml:space="preserve"> </w:t>
            </w:r>
            <w:r w:rsidR="00813BD5" w:rsidRPr="004C4929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 xml:space="preserve">de </w:t>
            </w:r>
            <w:r w:rsidRPr="004C4929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60h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9B6599" w:rsidRPr="00070124" w14:paraId="62C23E7C" w14:textId="77777777" w:rsidTr="00932F5C">
        <w:trPr>
          <w:trHeight w:val="1380"/>
        </w:trPr>
        <w:tc>
          <w:tcPr>
            <w:tcW w:w="2620" w:type="dxa"/>
            <w:vMerge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30D2AE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0F3985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4CCCC" w:fill="F4CCCC"/>
            <w:vAlign w:val="center"/>
            <w:hideMark/>
          </w:tcPr>
          <w:p w14:paraId="4F1E9B20" w14:textId="4424CA3B" w:rsidR="009B6599" w:rsidRPr="00070124" w:rsidRDefault="00785E8B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</w:t>
            </w:r>
            <w:r w:rsidR="009B6599"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m Informática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4CCCC" w:fill="F4CCCC"/>
            <w:vAlign w:val="center"/>
            <w:hideMark/>
          </w:tcPr>
          <w:p w14:paraId="64320579" w14:textId="62AB7F3A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Manipular e otimizar imagens vetoriais, </w:t>
            </w:r>
            <w:r w:rsidRPr="00B719D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bitmaps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gráficos e elementos visuais de navegação para </w:t>
            </w:r>
            <w:r w:rsidR="00253238">
              <w:rPr>
                <w:rFonts w:eastAsia="Times New Roman" w:cstheme="minorHAnsi"/>
                <w:color w:val="000000"/>
                <w:sz w:val="20"/>
                <w:szCs w:val="20"/>
              </w:rPr>
              <w:t>W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eb​</w:t>
            </w:r>
            <w:r w:rsidR="0025323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–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48h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4CCCC" w:fill="F4CCCC"/>
            <w:vAlign w:val="center"/>
            <w:hideMark/>
          </w:tcPr>
          <w:p w14:paraId="6E08CD8B" w14:textId="0267E3C8" w:rsidR="009B6599" w:rsidRPr="004C4929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Mesmo sendo feit</w:t>
            </w:r>
            <w:r w:rsidR="00813BD5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a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uma UC focada em Design de Interfaces e/ou Engenharia de Usabilidade, a UC não deve ser aproveitada, pois está muito voltada </w:t>
            </w:r>
            <w:r w:rsidR="009D5F98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à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manipulação de imagens.</w:t>
            </w:r>
          </w:p>
        </w:tc>
      </w:tr>
      <w:tr w:rsidR="009B6599" w:rsidRPr="00070124" w14:paraId="1878AF60" w14:textId="77777777" w:rsidTr="00932F5C">
        <w:trPr>
          <w:trHeight w:val="1740"/>
        </w:trPr>
        <w:tc>
          <w:tcPr>
            <w:tcW w:w="2620" w:type="dxa"/>
            <w:vMerge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E417F4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77BD9C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4CCCC" w:fill="F4CCCC"/>
            <w:vAlign w:val="center"/>
            <w:hideMark/>
          </w:tcPr>
          <w:p w14:paraId="61B1FEEF" w14:textId="669A2B99" w:rsidR="009B6599" w:rsidRPr="00070124" w:rsidRDefault="00253238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</w:t>
            </w:r>
            <w:r w:rsidR="009B6599"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m Informática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4CCCC" w:fill="F4CCCC"/>
            <w:vAlign w:val="center"/>
            <w:hideMark/>
          </w:tcPr>
          <w:p w14:paraId="048DFAEF" w14:textId="4D2B8FCB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Desenvolver </w:t>
            </w:r>
            <w:r w:rsidR="004C4929">
              <w:rPr>
                <w:rFonts w:eastAsia="Times New Roman" w:cstheme="minorHAnsi"/>
                <w:color w:val="000000"/>
                <w:sz w:val="20"/>
                <w:szCs w:val="20"/>
              </w:rPr>
              <w:t>a</w:t>
            </w:r>
            <w:r w:rsidR="004C4929"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lgoritmos </w:t>
            </w:r>
            <w:r w:rsidR="004C4929">
              <w:rPr>
                <w:rFonts w:eastAsia="Times New Roman" w:cstheme="minorHAnsi"/>
                <w:color w:val="000000"/>
                <w:sz w:val="20"/>
                <w:szCs w:val="20"/>
              </w:rPr>
              <w:t>–</w:t>
            </w:r>
            <w:r w:rsidR="0025323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108h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4CCCC" w:fill="F4CCCC"/>
            <w:vAlign w:val="center"/>
            <w:hideMark/>
          </w:tcPr>
          <w:p w14:paraId="55E049B6" w14:textId="7D94B689" w:rsidR="009B6599" w:rsidRPr="004C4929" w:rsidRDefault="00813BD5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Ainda que</w:t>
            </w:r>
            <w:r w:rsidR="009B6599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com nomes iguais, apenas a UC Desenvolver Algoritmo do Técnico de Informática pode ser aproveitada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com necessidade de complementação de uma ou mais </w:t>
            </w:r>
            <w:r w:rsidR="004C4929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UCs –</w:t>
            </w:r>
            <w:r w:rsidR="009B6599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média 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 </w:t>
            </w:r>
            <w:r w:rsidR="009B6599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60h.</w:t>
            </w:r>
            <w:r w:rsidR="009B6599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 xml:space="preserve">  </w:t>
            </w:r>
            <w:r w:rsidR="009B6599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Recomenda-se que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="009B6599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mesmo trabalhando uma UC específica para </w:t>
            </w:r>
            <w:r w:rsidR="009B6599" w:rsidRPr="004C492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front-</w:t>
            </w:r>
            <w:proofErr w:type="spellStart"/>
            <w:r w:rsidR="009B6599" w:rsidRPr="004C492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end</w:t>
            </w:r>
            <w:proofErr w:type="spellEnd"/>
            <w:r w:rsidRPr="004C492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,</w:t>
            </w:r>
            <w:r w:rsidR="009B6599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UC Executar </w:t>
            </w:r>
            <w:r w:rsidR="009D5F98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T</w:t>
            </w:r>
            <w:r w:rsidR="009B6599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este e </w:t>
            </w:r>
            <w:r w:rsidR="009D5F98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I</w:t>
            </w:r>
            <w:r w:rsidR="009B6599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mplantação de </w:t>
            </w:r>
            <w:r w:rsidR="009D5F98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A</w:t>
            </w:r>
            <w:r w:rsidR="009B6599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plicativos </w:t>
            </w:r>
            <w:r w:rsidR="009D5F98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C</w:t>
            </w:r>
            <w:r w:rsidR="009B6599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omputacionais não deve ser aproveitada no </w:t>
            </w:r>
            <w:r w:rsidR="009B6599" w:rsidRPr="004C492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front-</w:t>
            </w:r>
            <w:proofErr w:type="spellStart"/>
            <w:r w:rsidR="009B6599" w:rsidRPr="004C492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end</w:t>
            </w:r>
            <w:proofErr w:type="spellEnd"/>
            <w:r w:rsidR="009B6599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por não contemplar </w:t>
            </w:r>
            <w:r w:rsidR="009D5F98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os necessários </w:t>
            </w:r>
            <w:r w:rsidR="009B6599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competências e indicadores de acessibilidade e usabilidade.  Contudo</w:t>
            </w:r>
            <w:r w:rsidR="009D5F98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="009B6599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</w:t>
            </w:r>
            <w:r w:rsidR="009D5F98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UC</w:t>
            </w:r>
            <w:r w:rsidR="009B6599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está sinalizada para aproveitamento no </w:t>
            </w:r>
            <w:proofErr w:type="spellStart"/>
            <w:r w:rsidR="009B6599" w:rsidRPr="004C492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back</w:t>
            </w:r>
            <w:proofErr w:type="spellEnd"/>
            <w:r w:rsidR="009B6599" w:rsidRPr="004C492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-end.</w:t>
            </w:r>
          </w:p>
        </w:tc>
      </w:tr>
      <w:tr w:rsidR="009B6599" w:rsidRPr="00070124" w14:paraId="592F89A4" w14:textId="77777777" w:rsidTr="00932F5C">
        <w:trPr>
          <w:trHeight w:val="1860"/>
        </w:trPr>
        <w:tc>
          <w:tcPr>
            <w:tcW w:w="2620" w:type="dxa"/>
            <w:vMerge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ECAAB3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5D710A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4CCCC" w:fill="F4CCCC"/>
            <w:vAlign w:val="center"/>
            <w:hideMark/>
          </w:tcPr>
          <w:p w14:paraId="4DC66892" w14:textId="3325886D" w:rsidR="009B6599" w:rsidRPr="00070124" w:rsidRDefault="00253238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</w:t>
            </w:r>
            <w:r w:rsidR="009B6599"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m Informática para Internet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4CCCC" w:fill="F4CCCC"/>
            <w:vAlign w:val="center"/>
            <w:hideMark/>
          </w:tcPr>
          <w:p w14:paraId="4FA67E02" w14:textId="1DB148F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Desenvolver </w:t>
            </w:r>
            <w:r w:rsidR="00253238">
              <w:rPr>
                <w:rFonts w:eastAsia="Times New Roman" w:cstheme="minorHAnsi"/>
                <w:color w:val="000000"/>
                <w:sz w:val="20"/>
                <w:szCs w:val="20"/>
              </w:rPr>
              <w:t>a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lgoritmos </w:t>
            </w:r>
            <w:r w:rsidR="0025323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– 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96h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413CEBD1" w14:textId="77777777" w:rsidR="009B6599" w:rsidRPr="004C4929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B6599" w:rsidRPr="00070124" w14:paraId="13D39313" w14:textId="77777777" w:rsidTr="00932F5C">
        <w:trPr>
          <w:trHeight w:val="915"/>
        </w:trPr>
        <w:tc>
          <w:tcPr>
            <w:tcW w:w="2620" w:type="dxa"/>
            <w:vMerge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C034D1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B70067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9EAD3" w:fill="D9EAD3"/>
            <w:vAlign w:val="center"/>
            <w:hideMark/>
          </w:tcPr>
          <w:p w14:paraId="16975E64" w14:textId="1C8F1805" w:rsidR="009B6599" w:rsidRPr="00070124" w:rsidRDefault="009D5F98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</w:t>
            </w:r>
            <w:r w:rsidR="009B6599"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m Programação de Jogos Digitais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9EAD3" w:fill="D9EAD3"/>
            <w:vAlign w:val="center"/>
            <w:hideMark/>
          </w:tcPr>
          <w:p w14:paraId="480CD62E" w14:textId="3548F396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Codificar em </w:t>
            </w:r>
            <w:r w:rsidR="009D5F98">
              <w:rPr>
                <w:rFonts w:eastAsia="Times New Roman" w:cstheme="minorHAnsi"/>
                <w:color w:val="000000"/>
                <w:sz w:val="20"/>
                <w:szCs w:val="20"/>
              </w:rPr>
              <w:t>l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inguagem de programação </w:t>
            </w:r>
            <w:r w:rsidR="009D5F9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– 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96h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D9EAD3" w:fill="D9EAD3"/>
            <w:vAlign w:val="center"/>
            <w:hideMark/>
          </w:tcPr>
          <w:p w14:paraId="2F8170DD" w14:textId="02EA20E7" w:rsidR="009B6599" w:rsidRPr="004C4929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Recomenda-se o aproveitamento para </w:t>
            </w:r>
            <w:r w:rsidR="009D5F98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a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lgoritmos conforme o Técnico em Informática para Internet</w:t>
            </w:r>
            <w:r w:rsidR="004C4929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– média</w:t>
            </w:r>
            <w:r w:rsidR="009D5F98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  <w:r w:rsidR="009D5F98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h.</w:t>
            </w:r>
          </w:p>
        </w:tc>
      </w:tr>
      <w:tr w:rsidR="009B6599" w:rsidRPr="00070124" w14:paraId="52F187F8" w14:textId="77777777" w:rsidTr="00932F5C">
        <w:trPr>
          <w:trHeight w:val="1920"/>
        </w:trPr>
        <w:tc>
          <w:tcPr>
            <w:tcW w:w="2620" w:type="dxa"/>
            <w:vMerge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BDE9A3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B8F2B9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9EAD3" w:fill="D9EAD3"/>
            <w:vAlign w:val="center"/>
            <w:hideMark/>
          </w:tcPr>
          <w:p w14:paraId="08447B40" w14:textId="6E735CD7" w:rsidR="009B6599" w:rsidRPr="00070124" w:rsidRDefault="009D5F98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</w:t>
            </w:r>
            <w:r w:rsidR="009B6599"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m Informática para Internet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9EAD3" w:fill="D9EAD3"/>
            <w:vAlign w:val="center"/>
            <w:hideMark/>
          </w:tcPr>
          <w:p w14:paraId="46390A23" w14:textId="4AB5A2C0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Desenvolver aplicações para </w:t>
            </w:r>
            <w:r w:rsidRPr="00B719D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websites</w:t>
            </w:r>
            <w:r w:rsidR="009D5F9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–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72h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D9EAD3" w:fill="D9EAD3"/>
            <w:vAlign w:val="center"/>
            <w:hideMark/>
          </w:tcPr>
          <w:p w14:paraId="1546A9EC" w14:textId="14656D71" w:rsidR="009B6599" w:rsidRPr="004C4929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Recomenda-se </w:t>
            </w:r>
            <w:r w:rsidR="009D5F98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a elaboração de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uma UC para trabalhar </w:t>
            </w:r>
            <w:r w:rsidR="009D5F98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D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esign de interfaces, padrões W3C, acessibilidade e usabilidade, linguagem de marcação e estilo (HTML e CSS) para c convergência com a UC do Técnico</w:t>
            </w:r>
            <w:r w:rsidR="009D5F98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– média de 60 h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9B6599" w:rsidRPr="00070124" w14:paraId="59B75820" w14:textId="77777777" w:rsidTr="00932F5C">
        <w:trPr>
          <w:trHeight w:val="615"/>
        </w:trPr>
        <w:tc>
          <w:tcPr>
            <w:tcW w:w="2620" w:type="dxa"/>
            <w:vMerge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FA08A4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2A435D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9EAD3" w:fill="D9EAD3"/>
            <w:vAlign w:val="center"/>
            <w:hideMark/>
          </w:tcPr>
          <w:p w14:paraId="1D66FAB7" w14:textId="12245468" w:rsidR="009B6599" w:rsidRPr="00070124" w:rsidRDefault="009D5F98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</w:t>
            </w:r>
            <w:r w:rsidR="009B6599"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m Informática para Internet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9EAD3" w:fill="D9EAD3"/>
            <w:vAlign w:val="center"/>
            <w:hideMark/>
          </w:tcPr>
          <w:p w14:paraId="12ACED3D" w14:textId="353170C0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Codificar </w:t>
            </w:r>
            <w:r w:rsidRPr="00B719D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front-</w:t>
            </w:r>
            <w:proofErr w:type="spellStart"/>
            <w:r w:rsidRPr="00B719D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end</w:t>
            </w:r>
            <w:proofErr w:type="spellEnd"/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 de aplicações </w:t>
            </w:r>
            <w:r w:rsidR="009D5F98">
              <w:rPr>
                <w:rFonts w:eastAsia="Times New Roman" w:cstheme="minorHAnsi"/>
                <w:color w:val="000000"/>
                <w:sz w:val="20"/>
                <w:szCs w:val="20"/>
              </w:rPr>
              <w:t>na W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eb </w:t>
            </w:r>
            <w:r w:rsidR="009D5F9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– 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96h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D9EAD3" w:fill="D9EAD3"/>
            <w:vAlign w:val="center"/>
            <w:hideMark/>
          </w:tcPr>
          <w:p w14:paraId="0F15FDD4" w14:textId="77777777" w:rsidR="009B6599" w:rsidRPr="004C4929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Aproveitamento completo.</w:t>
            </w:r>
          </w:p>
        </w:tc>
      </w:tr>
      <w:tr w:rsidR="009B6599" w:rsidRPr="00070124" w14:paraId="634625BE" w14:textId="77777777" w:rsidTr="00932F5C">
        <w:trPr>
          <w:trHeight w:val="765"/>
        </w:trPr>
        <w:tc>
          <w:tcPr>
            <w:tcW w:w="2620" w:type="dxa"/>
            <w:vMerge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BCA09C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6A6A79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9EAD3" w:fill="D9EAD3"/>
            <w:vAlign w:val="center"/>
            <w:hideMark/>
          </w:tcPr>
          <w:p w14:paraId="018369B8" w14:textId="65FD84B7" w:rsidR="009B6599" w:rsidRPr="00070124" w:rsidRDefault="009D5F98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</w:t>
            </w:r>
            <w:r w:rsidR="009B6599"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m Informática para Internet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9EAD3" w:fill="D9EAD3"/>
            <w:vAlign w:val="center"/>
            <w:hideMark/>
          </w:tcPr>
          <w:p w14:paraId="297B6F71" w14:textId="44BF36CA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Desenvolver serviços </w:t>
            </w:r>
            <w:r w:rsidR="009D5F9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na 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Web</w:t>
            </w:r>
            <w:r w:rsidR="009D5F9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– 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48h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D9EAD3" w:fill="D9EAD3"/>
            <w:vAlign w:val="center"/>
            <w:hideMark/>
          </w:tcPr>
          <w:p w14:paraId="7F6F1358" w14:textId="77777777" w:rsidR="009B6599" w:rsidRPr="004C4929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Aproveitamento completo.</w:t>
            </w:r>
          </w:p>
        </w:tc>
      </w:tr>
      <w:tr w:rsidR="009B6599" w:rsidRPr="00070124" w14:paraId="001894EF" w14:textId="77777777" w:rsidTr="00932F5C">
        <w:trPr>
          <w:trHeight w:val="1020"/>
        </w:trPr>
        <w:tc>
          <w:tcPr>
            <w:tcW w:w="2620" w:type="dxa"/>
            <w:vMerge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22DB8B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4D1E16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4CCCC" w:fill="F4CCCC"/>
            <w:vAlign w:val="center"/>
            <w:hideMark/>
          </w:tcPr>
          <w:p w14:paraId="2A8833D8" w14:textId="33159E82" w:rsidR="009B6599" w:rsidRPr="00070124" w:rsidRDefault="009D5F98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</w:t>
            </w:r>
            <w:r w:rsidR="009B6599"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m Informática para Internet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4CCCC" w:fill="F4CCCC"/>
            <w:vAlign w:val="center"/>
            <w:hideMark/>
          </w:tcPr>
          <w:p w14:paraId="4639B711" w14:textId="76A5B055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Desenvolver interface gráfica para dispositivos móveis </w:t>
            </w:r>
            <w:r w:rsidR="009D5F9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– 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60h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4CCCC" w:fill="F4CCCC"/>
            <w:vAlign w:val="center"/>
            <w:hideMark/>
          </w:tcPr>
          <w:p w14:paraId="2F30D999" w14:textId="48C263F1" w:rsidR="009B6599" w:rsidRPr="004C4929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Esta UC pode ser aproveitada integral</w:t>
            </w:r>
            <w:r w:rsidR="00E55182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 especificamente para </w:t>
            </w:r>
            <w:r w:rsidR="00E55182" w:rsidRPr="004C492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m</w:t>
            </w:r>
            <w:r w:rsidRPr="004C492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obile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ou </w:t>
            </w:r>
            <w:r w:rsidR="00E55182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em 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criação de </w:t>
            </w:r>
            <w:r w:rsidR="00E55182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i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nterfaces.</w:t>
            </w:r>
          </w:p>
        </w:tc>
      </w:tr>
      <w:tr w:rsidR="009B6599" w:rsidRPr="00070124" w14:paraId="45940440" w14:textId="77777777" w:rsidTr="00932F5C">
        <w:trPr>
          <w:trHeight w:val="1125"/>
        </w:trPr>
        <w:tc>
          <w:tcPr>
            <w:tcW w:w="2620" w:type="dxa"/>
            <w:vMerge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1639D7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B5BC9B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4CCCC" w:fill="F4CCCC"/>
            <w:vAlign w:val="center"/>
            <w:hideMark/>
          </w:tcPr>
          <w:p w14:paraId="44116312" w14:textId="64810325" w:rsidR="009B6599" w:rsidRPr="00070124" w:rsidRDefault="009D5F98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</w:t>
            </w:r>
            <w:r w:rsidR="009B6599"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m Informática para Internet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4CCCC" w:fill="F4CCCC"/>
            <w:vAlign w:val="center"/>
            <w:hideMark/>
          </w:tcPr>
          <w:p w14:paraId="6A127E6E" w14:textId="4D6A9B9F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Codificar aplicações para dispositivos móveis </w:t>
            </w:r>
            <w:r w:rsidR="009D5F9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– 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100h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4CCCC" w:fill="F4CCCC"/>
            <w:vAlign w:val="center"/>
            <w:hideMark/>
          </w:tcPr>
          <w:p w14:paraId="62893A72" w14:textId="2B7EF85C" w:rsidR="009B6599" w:rsidRPr="004C4929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Esta UC pode ser aproveitada integral</w:t>
            </w:r>
            <w:r w:rsidR="00E55182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4C4929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e especificamente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para </w:t>
            </w:r>
            <w:r w:rsidRPr="004C492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Mobile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com a UC Desenvolver </w:t>
            </w:r>
            <w:r w:rsidR="00E55182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I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nterface </w:t>
            </w:r>
            <w:r w:rsidR="00E55182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G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ráfica para dispositivos móveis.</w:t>
            </w:r>
          </w:p>
        </w:tc>
      </w:tr>
      <w:tr w:rsidR="009B6599" w:rsidRPr="00070124" w14:paraId="6651DDA4" w14:textId="77777777" w:rsidTr="00932F5C">
        <w:trPr>
          <w:trHeight w:val="1275"/>
        </w:trPr>
        <w:tc>
          <w:tcPr>
            <w:tcW w:w="2620" w:type="dxa"/>
            <w:vMerge w:val="restar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14:paraId="5A73E71C" w14:textId="75837ACB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Projetar e </w:t>
            </w:r>
            <w:r w:rsidR="009D5F9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</w:t>
            </w:r>
            <w:r w:rsidRPr="00070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anipular banco de dados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14:paraId="2B761189" w14:textId="500AB34F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3º e/ou 4º </w:t>
            </w:r>
            <w:r w:rsidR="009D5F98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emestre(s)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9EAD3" w:fill="D9EAD3"/>
            <w:vAlign w:val="center"/>
            <w:hideMark/>
          </w:tcPr>
          <w:p w14:paraId="6B8B91FA" w14:textId="458DB763" w:rsidR="009B6599" w:rsidRPr="00070124" w:rsidRDefault="009D5F98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</w:t>
            </w:r>
            <w:r w:rsidR="009B6599"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m Informática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9EAD3" w:fill="D9EAD3"/>
            <w:vAlign w:val="center"/>
            <w:hideMark/>
          </w:tcPr>
          <w:p w14:paraId="646C2286" w14:textId="6363AB45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Desenvolver banco de dados</w:t>
            </w:r>
            <w:r w:rsidR="009D5F9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– 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 xml:space="preserve"> 72h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D9EAD3" w:fill="D9EAD3"/>
            <w:vAlign w:val="center"/>
            <w:hideMark/>
          </w:tcPr>
          <w:p w14:paraId="23754E84" w14:textId="77777777" w:rsidR="009B6599" w:rsidRPr="004C4929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A competência pode ser aproveitada integralmente e é equivalente ao que será visto no ADS.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A competência do Técnico em Informática para Internet está mais completa.</w:t>
            </w:r>
          </w:p>
        </w:tc>
      </w:tr>
      <w:tr w:rsidR="009B6599" w:rsidRPr="00070124" w14:paraId="7856352A" w14:textId="77777777" w:rsidTr="00932F5C">
        <w:trPr>
          <w:trHeight w:val="1035"/>
        </w:trPr>
        <w:tc>
          <w:tcPr>
            <w:tcW w:w="2620" w:type="dxa"/>
            <w:vMerge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B0C58D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979E6C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9EAD3" w:fill="D9EAD3"/>
            <w:vAlign w:val="center"/>
            <w:hideMark/>
          </w:tcPr>
          <w:p w14:paraId="20A553CD" w14:textId="68C13B10" w:rsidR="009B6599" w:rsidRPr="00070124" w:rsidRDefault="009D5F98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</w:t>
            </w:r>
            <w:r w:rsidR="009B6599"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m Informática para Internet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9EAD3" w:fill="D9EAD3"/>
            <w:vAlign w:val="center"/>
            <w:hideMark/>
          </w:tcPr>
          <w:p w14:paraId="018CACA7" w14:textId="01AE66FD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Implementar banco de dados 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 xml:space="preserve">para </w:t>
            </w:r>
            <w:r w:rsidR="009D5F98">
              <w:rPr>
                <w:rFonts w:eastAsia="Times New Roman" w:cstheme="minorHAnsi"/>
                <w:color w:val="000000"/>
                <w:sz w:val="20"/>
                <w:szCs w:val="20"/>
              </w:rPr>
              <w:t>W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eb </w:t>
            </w:r>
            <w:r w:rsidR="009D5F9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– 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84h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D9EAD3" w:fill="D9EAD3"/>
            <w:vAlign w:val="center"/>
            <w:hideMark/>
          </w:tcPr>
          <w:p w14:paraId="0CC83998" w14:textId="77777777" w:rsidR="009B6599" w:rsidRPr="004C4929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A competência pode ser aproveitada integralmente e é equivalente ao que será visto no ADS.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Esta competência está mais completa.</w:t>
            </w:r>
          </w:p>
        </w:tc>
      </w:tr>
      <w:tr w:rsidR="009B6599" w:rsidRPr="00070124" w14:paraId="7B3250E0" w14:textId="77777777" w:rsidTr="00932F5C">
        <w:trPr>
          <w:trHeight w:val="520"/>
        </w:trPr>
        <w:tc>
          <w:tcPr>
            <w:tcW w:w="2620" w:type="dxa"/>
            <w:vMerge w:val="restar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EBEFF1" w:fill="EBEFF1"/>
            <w:vAlign w:val="center"/>
            <w:hideMark/>
          </w:tcPr>
          <w:p w14:paraId="1E427366" w14:textId="1BFAE0E1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Desenvolver e testar sistemas</w:t>
            </w:r>
            <w:r w:rsidR="009D5F9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4769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de </w:t>
            </w:r>
            <w:r w:rsidR="00F47698" w:rsidRPr="00070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aplicações</w:t>
            </w:r>
            <w:r w:rsidRPr="00070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9D3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back-end</w:t>
            </w:r>
            <w:proofErr w:type="spellEnd"/>
            <w:r w:rsidRPr="00070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em diferentes plataformas e linguagens de programação​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BEFF1" w:fill="EBEFF1"/>
            <w:vAlign w:val="center"/>
            <w:hideMark/>
          </w:tcPr>
          <w:p w14:paraId="7651D7E8" w14:textId="0D57B1F4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4º e/ou 5º </w:t>
            </w:r>
            <w:r w:rsidR="009D5F98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emestre</w:t>
            </w:r>
            <w:r w:rsidR="008A1DBB">
              <w:rPr>
                <w:rFonts w:eastAsia="Times New Roman" w:cstheme="minorHAnsi"/>
                <w:color w:val="000000"/>
                <w:sz w:val="20"/>
                <w:szCs w:val="20"/>
              </w:rPr>
              <w:t>(s)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br/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br/>
            </w:r>
            <w:r w:rsidRPr="00070124">
              <w:rPr>
                <w:rFonts w:eastAsia="Times New Roman" w:cstheme="minorHAnsi"/>
                <w:color w:val="000000"/>
                <w:sz w:val="12"/>
                <w:szCs w:val="12"/>
              </w:rPr>
              <w:t>(Mesmo com o foco nesse período, recomenda</w:t>
            </w:r>
            <w:r w:rsidR="009D5F98">
              <w:rPr>
                <w:rFonts w:eastAsia="Times New Roman" w:cstheme="minorHAnsi"/>
                <w:color w:val="000000"/>
                <w:sz w:val="12"/>
                <w:szCs w:val="12"/>
              </w:rPr>
              <w:t>-se</w:t>
            </w:r>
            <w:r w:rsidRPr="00070124">
              <w:rPr>
                <w:rFonts w:eastAsia="Times New Roman" w:cstheme="minorHAnsi"/>
                <w:color w:val="000000"/>
                <w:sz w:val="12"/>
                <w:szCs w:val="12"/>
              </w:rPr>
              <w:t xml:space="preserve"> que seja transversal a todos os semestres</w:t>
            </w:r>
            <w:r w:rsidR="008A1DBB">
              <w:rPr>
                <w:rFonts w:eastAsia="Times New Roman" w:cstheme="minorHAnsi"/>
                <w:color w:val="000000"/>
                <w:sz w:val="12"/>
                <w:szCs w:val="12"/>
              </w:rPr>
              <w:t>.</w:t>
            </w:r>
            <w:r w:rsidRPr="00070124">
              <w:rPr>
                <w:rFonts w:eastAsia="Times New Roman" w:cstheme="minorHAnsi"/>
                <w:color w:val="000000"/>
                <w:sz w:val="12"/>
                <w:szCs w:val="12"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9EAD3" w:fill="D9EAD3"/>
            <w:vAlign w:val="center"/>
            <w:hideMark/>
          </w:tcPr>
          <w:p w14:paraId="3CD4E6E7" w14:textId="78529469" w:rsidR="009B6599" w:rsidRPr="00070124" w:rsidRDefault="009D5F98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</w:t>
            </w:r>
            <w:r w:rsidR="009B6599"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m Informática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9EAD3" w:fill="D9EAD3"/>
            <w:vAlign w:val="center"/>
            <w:hideMark/>
          </w:tcPr>
          <w:p w14:paraId="4EAAFD11" w14:textId="1AB1A120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Executar teste e implantação de aplicativos computacionais </w:t>
            </w:r>
            <w:r w:rsidR="009D5F9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– 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60h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D9EAD3" w:fill="D9EAD3"/>
            <w:vAlign w:val="center"/>
            <w:hideMark/>
          </w:tcPr>
          <w:p w14:paraId="10BB4427" w14:textId="131477E2" w:rsidR="009B6599" w:rsidRPr="004C4929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Esta competência é convergente com o perfil.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 xml:space="preserve">E pode ser aproveitada integralmente no </w:t>
            </w:r>
            <w:proofErr w:type="spellStart"/>
            <w:r w:rsidRPr="004C492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back</w:t>
            </w:r>
            <w:proofErr w:type="spellEnd"/>
            <w:r w:rsidRPr="004C492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-end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9B6599" w:rsidRPr="00070124" w14:paraId="055BC6AB" w14:textId="77777777" w:rsidTr="00932F5C">
        <w:trPr>
          <w:trHeight w:val="1590"/>
        </w:trPr>
        <w:tc>
          <w:tcPr>
            <w:tcW w:w="2620" w:type="dxa"/>
            <w:vMerge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5590DE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A37946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9EAD3" w:fill="D9EAD3"/>
            <w:vAlign w:val="center"/>
            <w:hideMark/>
          </w:tcPr>
          <w:p w14:paraId="27707076" w14:textId="1347D6C5" w:rsidR="009B6599" w:rsidRPr="00070124" w:rsidRDefault="009D5F98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</w:t>
            </w:r>
            <w:r w:rsidR="009B6599"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m Informática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9EAD3" w:fill="D9EAD3"/>
            <w:vAlign w:val="center"/>
            <w:hideMark/>
          </w:tcPr>
          <w:p w14:paraId="1F97266D" w14:textId="460709D9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Executar os processos de codificação, manutenção e documentação de aplicativos computacionais para </w:t>
            </w:r>
            <w:r w:rsidRPr="00B719D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desktop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D5F9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– 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96</w:t>
            </w:r>
            <w:r w:rsidR="009D5F9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D9EAD3" w:fill="D9EAD3"/>
            <w:vAlign w:val="center"/>
            <w:hideMark/>
          </w:tcPr>
          <w:p w14:paraId="04A9E8FC" w14:textId="1CEE7612" w:rsidR="009B6599" w:rsidRPr="004C4929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O aproveitamento das duas UCs corresponde a uma única UC de Lógica de Programação Básica. Sugestão de aproveitamento das duas em um</w:t>
            </w:r>
            <w:r w:rsidR="00E55182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a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única </w:t>
            </w:r>
            <w:r w:rsidR="00E55182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– média 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de 60</w:t>
            </w:r>
            <w:r w:rsidR="00E55182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h.</w:t>
            </w:r>
          </w:p>
        </w:tc>
      </w:tr>
      <w:tr w:rsidR="009B6599" w:rsidRPr="00070124" w14:paraId="4D601F97" w14:textId="77777777" w:rsidTr="00932F5C">
        <w:trPr>
          <w:trHeight w:val="1695"/>
        </w:trPr>
        <w:tc>
          <w:tcPr>
            <w:tcW w:w="2620" w:type="dxa"/>
            <w:vMerge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E14DA9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6D276E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9EAD3" w:fill="D9EAD3"/>
            <w:vAlign w:val="center"/>
            <w:hideMark/>
          </w:tcPr>
          <w:p w14:paraId="288E9B67" w14:textId="033449B7" w:rsidR="009B6599" w:rsidRPr="00070124" w:rsidRDefault="009D5F98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</w:t>
            </w:r>
            <w:r w:rsidR="009B6599"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m Informática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D9EAD3" w:fill="D9EAD3"/>
            <w:vAlign w:val="center"/>
            <w:hideMark/>
          </w:tcPr>
          <w:p w14:paraId="01EC7C3D" w14:textId="7FF857B4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Executar processos de codificação, manutenção e documentação de aplicativos computacionais para </w:t>
            </w:r>
            <w:r w:rsidR="009D5F98">
              <w:rPr>
                <w:rFonts w:eastAsia="Times New Roman" w:cstheme="minorHAnsi"/>
                <w:color w:val="000000"/>
                <w:sz w:val="20"/>
                <w:szCs w:val="20"/>
              </w:rPr>
              <w:t>Web–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96</w:t>
            </w:r>
            <w:r w:rsidR="009D5F9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6866DE04" w14:textId="77777777" w:rsidR="009B6599" w:rsidRPr="004C4929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B6599" w:rsidRPr="00070124" w14:paraId="6C2AB9E5" w14:textId="77777777" w:rsidTr="00932F5C">
        <w:trPr>
          <w:trHeight w:val="1710"/>
        </w:trPr>
        <w:tc>
          <w:tcPr>
            <w:tcW w:w="2620" w:type="dxa"/>
            <w:vMerge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A8B00E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76FEE0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4CCCC" w:fill="F4CCCC"/>
            <w:vAlign w:val="center"/>
            <w:hideMark/>
          </w:tcPr>
          <w:p w14:paraId="1D1C9F89" w14:textId="75499614" w:rsidR="009B6599" w:rsidRPr="00070124" w:rsidRDefault="008A1DBB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</w:t>
            </w:r>
            <w:r w:rsidR="009B6599"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m Informática para Internet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4CCCC" w:fill="F4CCCC"/>
            <w:vAlign w:val="center"/>
            <w:hideMark/>
          </w:tcPr>
          <w:p w14:paraId="6E20FB2C" w14:textId="63C8B3B9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Codificar acesso </w:t>
            </w:r>
            <w:proofErr w:type="spellStart"/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a</w:t>
            </w:r>
            <w:proofErr w:type="spellEnd"/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8A1DBB">
              <w:rPr>
                <w:rFonts w:eastAsia="Times New Roman" w:cstheme="minorHAnsi"/>
                <w:color w:val="000000"/>
                <w:sz w:val="20"/>
                <w:szCs w:val="20"/>
              </w:rPr>
              <w:t>W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eb </w:t>
            </w:r>
            <w:r w:rsidR="004C4929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  <w:r w:rsidR="004C4929"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ervices e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recursos de sistemas móveis </w:t>
            </w:r>
            <w:r w:rsid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– </w:t>
            </w:r>
            <w:r w:rsidR="004C4929"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4CCCC" w:fill="F4CCCC"/>
            <w:vAlign w:val="center"/>
            <w:hideMark/>
          </w:tcPr>
          <w:p w14:paraId="0250ADDD" w14:textId="3549E3BD" w:rsidR="009B6599" w:rsidRPr="004C4929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Recomenda-se o </w:t>
            </w:r>
            <w:r w:rsidR="004C4929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aproveitamento em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média </w:t>
            </w:r>
            <w:r w:rsidR="008A1DBB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 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  <w:r w:rsidR="008A1DBB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h de linguagem de programação (70</w:t>
            </w:r>
            <w:r w:rsidR="008A1DBB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h) e publicação para </w:t>
            </w:r>
            <w:r w:rsidRPr="004C4929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dispositivos móveis</w:t>
            </w:r>
            <w:r w:rsidRPr="004C492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*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(10</w:t>
            </w:r>
            <w:r w:rsidR="008A1DBB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h), sendo necessári</w:t>
            </w:r>
            <w:r w:rsidR="008A1DBB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a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complementação de aproximadamente uma ou mais UCs. </w:t>
            </w:r>
          </w:p>
        </w:tc>
      </w:tr>
      <w:tr w:rsidR="009B6599" w:rsidRPr="00070124" w14:paraId="5CA1EE76" w14:textId="77777777" w:rsidTr="00932F5C">
        <w:trPr>
          <w:trHeight w:val="1302"/>
        </w:trPr>
        <w:tc>
          <w:tcPr>
            <w:tcW w:w="2620" w:type="dxa"/>
            <w:vMerge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2A7264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733BF8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4CCCC" w:fill="F4CCCC"/>
            <w:vAlign w:val="center"/>
            <w:hideMark/>
          </w:tcPr>
          <w:p w14:paraId="48D08A89" w14:textId="296936E9" w:rsidR="009B6599" w:rsidRPr="00070124" w:rsidRDefault="008A1DBB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</w:t>
            </w:r>
            <w:r w:rsidR="009B6599"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m Informática para Internet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4CCCC" w:fill="F4CCCC"/>
            <w:vAlign w:val="center"/>
            <w:hideMark/>
          </w:tcPr>
          <w:p w14:paraId="035F83EA" w14:textId="25A3A609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Codificar </w:t>
            </w:r>
            <w:proofErr w:type="spellStart"/>
            <w:r w:rsidRPr="0093683F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back-end</w:t>
            </w:r>
            <w:proofErr w:type="spellEnd"/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 de aplicações </w:t>
            </w:r>
            <w:r w:rsidR="008A1DBB">
              <w:rPr>
                <w:rFonts w:eastAsia="Times New Roman" w:cstheme="minorHAnsi"/>
                <w:color w:val="000000"/>
                <w:sz w:val="20"/>
                <w:szCs w:val="20"/>
              </w:rPr>
              <w:t>W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eb </w:t>
            </w:r>
            <w:r w:rsidR="008A1DB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– 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120h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nil"/>
            </w:tcBorders>
            <w:shd w:val="clear" w:color="F4CCCC" w:fill="F4CCCC"/>
            <w:vAlign w:val="center"/>
            <w:hideMark/>
          </w:tcPr>
          <w:p w14:paraId="025448D5" w14:textId="45BDE794" w:rsidR="009B6599" w:rsidRPr="004C4929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Recomenda-se o aproveitamento de 90</w:t>
            </w:r>
            <w:r w:rsidR="008A1DBB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h, de linguagem de programação (80</w:t>
            </w:r>
            <w:r w:rsidR="008A1DBB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h) e publicação para </w:t>
            </w:r>
            <w:r w:rsidR="002476DD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W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eb (10</w:t>
            </w:r>
            <w:r w:rsidR="008A1DBB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h), sendo necessári</w:t>
            </w:r>
            <w:r w:rsidR="008A1DBB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a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complementação de aproximadamente uma ou mais UCs. </w:t>
            </w:r>
          </w:p>
          <w:p w14:paraId="767AB5EB" w14:textId="77E14DA4" w:rsidR="009B6599" w:rsidRPr="004C4929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4929">
              <w:rPr>
                <w:rFonts w:eastAsia="Times New Roman" w:cstheme="minorHAnsi"/>
                <w:b/>
                <w:bCs/>
                <w:color w:val="000000"/>
                <w:sz w:val="16"/>
                <w:szCs w:val="20"/>
              </w:rPr>
              <w:lastRenderedPageBreak/>
              <w:t>Obs.</w:t>
            </w:r>
            <w:r w:rsidRPr="004C4929">
              <w:rPr>
                <w:rFonts w:eastAsia="Times New Roman" w:cstheme="minorHAnsi"/>
                <w:color w:val="000000"/>
                <w:sz w:val="16"/>
                <w:szCs w:val="20"/>
              </w:rPr>
              <w:t xml:space="preserve">: </w:t>
            </w:r>
            <w:r w:rsidR="008A1DBB" w:rsidRPr="004C4929">
              <w:rPr>
                <w:rFonts w:eastAsia="Times New Roman" w:cstheme="minorHAnsi"/>
                <w:color w:val="000000"/>
                <w:sz w:val="16"/>
                <w:szCs w:val="20"/>
              </w:rPr>
              <w:t>o</w:t>
            </w:r>
            <w:r w:rsidRPr="004C4929">
              <w:rPr>
                <w:rFonts w:eastAsia="Times New Roman" w:cstheme="minorHAnsi"/>
                <w:color w:val="000000"/>
                <w:sz w:val="16"/>
                <w:szCs w:val="20"/>
              </w:rPr>
              <w:t xml:space="preserve"> que será abordado na UC é diferente do que será mobilizado n</w:t>
            </w:r>
            <w:r w:rsidR="008A1DBB" w:rsidRPr="004C4929">
              <w:rPr>
                <w:rFonts w:eastAsia="Times New Roman" w:cstheme="minorHAnsi"/>
                <w:color w:val="000000"/>
                <w:sz w:val="16"/>
                <w:szCs w:val="20"/>
              </w:rPr>
              <w:t>ess</w:t>
            </w:r>
            <w:r w:rsidRPr="004C4929">
              <w:rPr>
                <w:rFonts w:eastAsia="Times New Roman" w:cstheme="minorHAnsi"/>
                <w:color w:val="000000"/>
                <w:sz w:val="16"/>
                <w:szCs w:val="20"/>
              </w:rPr>
              <w:t>a recomendação.</w:t>
            </w:r>
          </w:p>
        </w:tc>
      </w:tr>
      <w:tr w:rsidR="009B6599" w:rsidRPr="00070124" w14:paraId="4D11E8EF" w14:textId="77777777" w:rsidTr="00932F5C">
        <w:trPr>
          <w:trHeight w:val="965"/>
        </w:trPr>
        <w:tc>
          <w:tcPr>
            <w:tcW w:w="2620" w:type="dxa"/>
            <w:vMerge w:val="restar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14:paraId="4B45F99C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lastRenderedPageBreak/>
              <w:t>Implantar e validar soluções de sistemas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14:paraId="5685C038" w14:textId="705C94B3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4º e/ou 5º </w:t>
            </w:r>
            <w:r w:rsidR="008A1DBB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emestre</w:t>
            </w:r>
            <w:r w:rsidR="008A1DBB">
              <w:rPr>
                <w:rFonts w:eastAsia="Times New Roman" w:cstheme="minorHAnsi"/>
                <w:color w:val="000000"/>
                <w:sz w:val="20"/>
                <w:szCs w:val="20"/>
              </w:rPr>
              <w:t>(s)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br/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br/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br/>
            </w:r>
            <w:r w:rsidRPr="00070124">
              <w:rPr>
                <w:rFonts w:eastAsia="Times New Roman" w:cstheme="minorHAnsi"/>
                <w:color w:val="000000"/>
                <w:sz w:val="12"/>
                <w:szCs w:val="12"/>
              </w:rPr>
              <w:t>(</w:t>
            </w:r>
            <w:r w:rsidR="008A1DBB">
              <w:rPr>
                <w:rFonts w:eastAsia="Times New Roman" w:cstheme="minorHAnsi"/>
                <w:color w:val="000000"/>
                <w:sz w:val="12"/>
                <w:szCs w:val="12"/>
              </w:rPr>
              <w:t>A</w:t>
            </w:r>
            <w:r w:rsidRPr="00070124">
              <w:rPr>
                <w:rFonts w:eastAsia="Times New Roman" w:cstheme="minorHAnsi"/>
                <w:color w:val="000000"/>
                <w:sz w:val="12"/>
                <w:szCs w:val="12"/>
              </w:rPr>
              <w:t xml:space="preserve"> validação inicia</w:t>
            </w:r>
            <w:r w:rsidR="008A1DBB">
              <w:rPr>
                <w:rFonts w:eastAsia="Times New Roman" w:cstheme="minorHAnsi"/>
                <w:color w:val="000000"/>
                <w:sz w:val="12"/>
                <w:szCs w:val="12"/>
              </w:rPr>
              <w:t>-se</w:t>
            </w:r>
            <w:r w:rsidRPr="00070124">
              <w:rPr>
                <w:rFonts w:eastAsia="Times New Roman" w:cstheme="minorHAnsi"/>
                <w:color w:val="000000"/>
                <w:sz w:val="12"/>
                <w:szCs w:val="12"/>
              </w:rPr>
              <w:t xml:space="preserve"> a partir do segundo</w:t>
            </w:r>
            <w:r w:rsidR="008A1DBB">
              <w:rPr>
                <w:rFonts w:eastAsia="Times New Roman" w:cstheme="minorHAnsi"/>
                <w:color w:val="000000"/>
                <w:sz w:val="12"/>
                <w:szCs w:val="12"/>
              </w:rPr>
              <w:t xml:space="preserve"> semestre.</w:t>
            </w:r>
            <w:r w:rsidRPr="00070124">
              <w:rPr>
                <w:rFonts w:eastAsia="Times New Roman" w:cstheme="minorHAnsi"/>
                <w:color w:val="000000"/>
                <w:sz w:val="12"/>
                <w:szCs w:val="12"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4CCCC" w:fill="F4CCCC"/>
            <w:vAlign w:val="center"/>
            <w:hideMark/>
          </w:tcPr>
          <w:p w14:paraId="642C096C" w14:textId="2AC188EC" w:rsidR="009B6599" w:rsidRPr="00070124" w:rsidRDefault="008A1DBB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</w:t>
            </w:r>
            <w:r w:rsidR="009B6599"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 Informática para Internet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4CCCC" w:fill="F4CCCC"/>
            <w:vAlign w:val="center"/>
            <w:hideMark/>
          </w:tcPr>
          <w:p w14:paraId="08724F5A" w14:textId="12257B58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Publicar aplicações </w:t>
            </w:r>
            <w:r w:rsidR="008A1DBB">
              <w:rPr>
                <w:rFonts w:eastAsia="Times New Roman" w:cstheme="minorHAnsi"/>
                <w:color w:val="000000"/>
                <w:sz w:val="20"/>
                <w:szCs w:val="20"/>
              </w:rPr>
              <w:t>W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eb </w:t>
            </w:r>
            <w:r w:rsidR="008A1DB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– 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36h</w:t>
            </w:r>
          </w:p>
        </w:tc>
        <w:tc>
          <w:tcPr>
            <w:tcW w:w="3685" w:type="dxa"/>
            <w:vMerge/>
            <w:tcBorders>
              <w:left w:val="nil"/>
              <w:bottom w:val="single" w:sz="4" w:space="0" w:color="808080"/>
              <w:right w:val="nil"/>
            </w:tcBorders>
            <w:shd w:val="clear" w:color="F4CCCC" w:fill="F4CCCC"/>
            <w:vAlign w:val="center"/>
            <w:hideMark/>
          </w:tcPr>
          <w:p w14:paraId="245ADE61" w14:textId="77777777" w:rsidR="009B6599" w:rsidRPr="004C4929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B6599" w:rsidRPr="00070124" w14:paraId="3F9428F0" w14:textId="77777777" w:rsidTr="00932F5C">
        <w:trPr>
          <w:trHeight w:val="1470"/>
        </w:trPr>
        <w:tc>
          <w:tcPr>
            <w:tcW w:w="2620" w:type="dxa"/>
            <w:vMerge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21ED6B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9DFE7C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4CCCC" w:fill="F4CCCC"/>
            <w:vAlign w:val="center"/>
            <w:hideMark/>
          </w:tcPr>
          <w:p w14:paraId="5338A201" w14:textId="09F6D816" w:rsidR="009B6599" w:rsidRPr="004C4929" w:rsidRDefault="008A1DBB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E</w:t>
            </w:r>
            <w:r w:rsidR="009B6599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 Informática para Internet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4CCCC" w:fill="F4CCCC"/>
            <w:vAlign w:val="center"/>
            <w:hideMark/>
          </w:tcPr>
          <w:p w14:paraId="3EABDABA" w14:textId="42F98ACD" w:rsidR="009B6599" w:rsidRPr="004C4929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*Publicar aplicações para dispositivos móveis </w:t>
            </w:r>
            <w:r w:rsidR="008A1DBB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– 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36h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4CCCC" w:fill="F4CCCC"/>
            <w:vAlign w:val="center"/>
            <w:hideMark/>
          </w:tcPr>
          <w:p w14:paraId="61F2EDA8" w14:textId="0253B527" w:rsidR="009B6599" w:rsidRPr="004C4929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Recomenda-se o aproveitamento com a UC Codificar </w:t>
            </w:r>
            <w:r w:rsidR="008A1DBB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A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cesso </w:t>
            </w:r>
            <w:proofErr w:type="spellStart"/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a</w:t>
            </w:r>
            <w:proofErr w:type="spellEnd"/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8A1DBB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W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eb </w:t>
            </w:r>
            <w:r w:rsidR="004C4929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Services e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8A1DBB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R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ecursos de </w:t>
            </w:r>
            <w:r w:rsidR="008A1DBB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istemas </w:t>
            </w:r>
            <w:r w:rsidR="008A1DBB"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M</w:t>
            </w:r>
            <w:r w:rsidRPr="004C4929">
              <w:rPr>
                <w:rFonts w:eastAsia="Times New Roman" w:cstheme="minorHAnsi"/>
                <w:color w:val="000000"/>
                <w:sz w:val="20"/>
                <w:szCs w:val="20"/>
              </w:rPr>
              <w:t>óveis.</w:t>
            </w:r>
          </w:p>
        </w:tc>
      </w:tr>
      <w:tr w:rsidR="009B6599" w:rsidRPr="00070124" w14:paraId="2AD927B7" w14:textId="77777777" w:rsidTr="00932F5C">
        <w:trPr>
          <w:trHeight w:val="2160"/>
        </w:trPr>
        <w:tc>
          <w:tcPr>
            <w:tcW w:w="2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14:paraId="31F35009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Liderar e gerir projetos de desenvolvimento de sistemas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14:paraId="5E5242BB" w14:textId="76E74C86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4º e/ou 5º </w:t>
            </w:r>
            <w:r w:rsidR="008A1DBB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emestre</w:t>
            </w:r>
            <w:r w:rsidR="008A1DBB">
              <w:rPr>
                <w:rFonts w:eastAsia="Times New Roman" w:cstheme="minorHAnsi"/>
                <w:color w:val="000000"/>
                <w:sz w:val="20"/>
                <w:szCs w:val="20"/>
              </w:rPr>
              <w:t>(s)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br/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br/>
            </w:r>
            <w:r w:rsidRPr="00070124">
              <w:rPr>
                <w:rFonts w:eastAsia="Times New Roman" w:cstheme="minorHAnsi"/>
                <w:color w:val="000000"/>
                <w:sz w:val="12"/>
                <w:szCs w:val="12"/>
              </w:rPr>
              <w:t>(</w:t>
            </w:r>
            <w:r w:rsidR="008A1DBB">
              <w:rPr>
                <w:rFonts w:eastAsia="Times New Roman" w:cstheme="minorHAnsi"/>
                <w:color w:val="000000"/>
                <w:sz w:val="12"/>
                <w:szCs w:val="12"/>
              </w:rPr>
              <w:t>A</w:t>
            </w:r>
            <w:r w:rsidRPr="00070124">
              <w:rPr>
                <w:rFonts w:eastAsia="Times New Roman" w:cstheme="minorHAnsi"/>
                <w:color w:val="000000"/>
                <w:sz w:val="12"/>
                <w:szCs w:val="12"/>
              </w:rPr>
              <w:t xml:space="preserve">s marcas formativas </w:t>
            </w:r>
            <w:r w:rsidR="008A1DBB">
              <w:rPr>
                <w:rFonts w:eastAsia="Times New Roman" w:cstheme="minorHAnsi"/>
                <w:color w:val="000000"/>
                <w:sz w:val="12"/>
                <w:szCs w:val="12"/>
              </w:rPr>
              <w:t>serão trabalhadas ao longo de</w:t>
            </w:r>
            <w:r w:rsidRPr="00070124">
              <w:rPr>
                <w:rFonts w:eastAsia="Times New Roman" w:cstheme="minorHAnsi"/>
                <w:color w:val="000000"/>
                <w:sz w:val="12"/>
                <w:szCs w:val="12"/>
              </w:rPr>
              <w:t xml:space="preserve"> todos </w:t>
            </w:r>
            <w:r>
              <w:rPr>
                <w:rFonts w:eastAsia="Times New Roman" w:cstheme="minorHAnsi"/>
                <w:color w:val="000000"/>
                <w:sz w:val="12"/>
                <w:szCs w:val="12"/>
              </w:rPr>
              <w:t xml:space="preserve">os </w:t>
            </w:r>
            <w:r w:rsidRPr="00070124">
              <w:rPr>
                <w:rFonts w:eastAsia="Times New Roman" w:cstheme="minorHAnsi"/>
                <w:color w:val="000000"/>
                <w:sz w:val="12"/>
                <w:szCs w:val="12"/>
              </w:rPr>
              <w:t>semestres</w:t>
            </w:r>
            <w:r w:rsidR="008A1DBB">
              <w:rPr>
                <w:rFonts w:eastAsia="Times New Roman" w:cstheme="minorHAnsi"/>
                <w:color w:val="000000"/>
                <w:sz w:val="12"/>
                <w:szCs w:val="12"/>
              </w:rPr>
              <w:t>.</w:t>
            </w:r>
            <w:r w:rsidRPr="00070124">
              <w:rPr>
                <w:rFonts w:eastAsia="Times New Roman" w:cstheme="minorHAnsi"/>
                <w:color w:val="000000"/>
                <w:sz w:val="12"/>
                <w:szCs w:val="12"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14:paraId="14D6FB7E" w14:textId="226FAE69" w:rsidR="009B6599" w:rsidRPr="00070124" w:rsidRDefault="008A1DBB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</w:t>
            </w:r>
            <w:r w:rsidR="009B6599">
              <w:rPr>
                <w:rFonts w:eastAsia="Times New Roman" w:cstheme="minorHAnsi"/>
                <w:color w:val="000000"/>
                <w:sz w:val="20"/>
                <w:szCs w:val="20"/>
              </w:rPr>
              <w:t>m Informática, Informática para Internet e Jogos Digitais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14:paraId="167AD868" w14:textId="77777777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Todas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vAlign w:val="center"/>
            <w:hideMark/>
          </w:tcPr>
          <w:p w14:paraId="01CCDA23" w14:textId="1688BD1B" w:rsidR="009B6599" w:rsidRPr="00070124" w:rsidRDefault="009B6599" w:rsidP="00932F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Mesmo com nomes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 elementos semelhantes, não foram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identificad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as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UCs que atendam </w:t>
            </w:r>
            <w:r w:rsidR="008A1DBB">
              <w:rPr>
                <w:rFonts w:eastAsia="Times New Roman" w:cstheme="minorHAnsi"/>
                <w:color w:val="000000"/>
                <w:sz w:val="20"/>
                <w:szCs w:val="20"/>
              </w:rPr>
              <w:t>a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 aprofundamento da temática para viabilizar uma possibilidade de convergência, tendo em vista que os temas </w:t>
            </w:r>
            <w:r w:rsidR="008A1DBB">
              <w:rPr>
                <w:rFonts w:eastAsia="Times New Roman" w:cstheme="minorHAnsi"/>
                <w:color w:val="000000"/>
                <w:sz w:val="20"/>
                <w:szCs w:val="20"/>
              </w:rPr>
              <w:t>Li</w:t>
            </w:r>
            <w:r w:rsidR="008A1DBB"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derança 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 </w:t>
            </w:r>
            <w:r w:rsidR="008A1DBB">
              <w:rPr>
                <w:rFonts w:eastAsia="Times New Roman" w:cstheme="minorHAnsi"/>
                <w:color w:val="000000"/>
                <w:sz w:val="20"/>
                <w:szCs w:val="20"/>
              </w:rPr>
              <w:t>G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estão t</w:t>
            </w:r>
            <w:r w:rsidR="008A1DBB">
              <w:rPr>
                <w:rFonts w:eastAsia="Times New Roman" w:cstheme="minorHAnsi"/>
                <w:color w:val="000000"/>
                <w:sz w:val="20"/>
                <w:szCs w:val="20"/>
              </w:rPr>
              <w:t>ê</w:t>
            </w:r>
            <w:r w:rsidRPr="00070124">
              <w:rPr>
                <w:rFonts w:eastAsia="Times New Roman" w:cstheme="minorHAnsi"/>
                <w:color w:val="000000"/>
                <w:sz w:val="20"/>
                <w:szCs w:val="20"/>
              </w:rPr>
              <w:t>m um papel diferente para o perfil de atuação do tecnólogo.</w:t>
            </w:r>
          </w:p>
        </w:tc>
      </w:tr>
    </w:tbl>
    <w:p w14:paraId="67D55765" w14:textId="77777777" w:rsidR="009B6599" w:rsidRDefault="009B6599" w:rsidP="009B6599">
      <w:pPr>
        <w:ind w:firstLine="708"/>
        <w:jc w:val="both"/>
        <w:rPr>
          <w:sz w:val="24"/>
          <w:szCs w:val="24"/>
        </w:rPr>
      </w:pPr>
    </w:p>
    <w:p w14:paraId="7E86AC35" w14:textId="77777777" w:rsidR="009B6599" w:rsidRPr="00767E3C" w:rsidRDefault="009B6599" w:rsidP="009B6599">
      <w:pPr>
        <w:ind w:firstLine="708"/>
        <w:jc w:val="both"/>
        <w:rPr>
          <w:sz w:val="24"/>
          <w:szCs w:val="24"/>
        </w:rPr>
      </w:pPr>
    </w:p>
    <w:p w14:paraId="3CBBCB35" w14:textId="77777777" w:rsidR="0045047E" w:rsidRDefault="0045047E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sectPr w:rsidR="0045047E">
      <w:headerReference w:type="default" r:id="rId12"/>
      <w:pgSz w:w="11906" w:h="16838"/>
      <w:pgMar w:top="1124" w:right="1133" w:bottom="1135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95E18" w14:textId="77777777" w:rsidR="00B162B7" w:rsidRDefault="00B162B7">
      <w:pPr>
        <w:spacing w:after="0" w:line="240" w:lineRule="auto"/>
      </w:pPr>
      <w:r>
        <w:separator/>
      </w:r>
    </w:p>
  </w:endnote>
  <w:endnote w:type="continuationSeparator" w:id="0">
    <w:p w14:paraId="60ED3A5A" w14:textId="77777777" w:rsidR="00B162B7" w:rsidRDefault="00B1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lacial Indifference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4257" w14:textId="77777777" w:rsidR="00B162B7" w:rsidRDefault="00B162B7">
      <w:pPr>
        <w:spacing w:after="0" w:line="240" w:lineRule="auto"/>
      </w:pPr>
      <w:r>
        <w:separator/>
      </w:r>
    </w:p>
  </w:footnote>
  <w:footnote w:type="continuationSeparator" w:id="0">
    <w:p w14:paraId="461407BC" w14:textId="77777777" w:rsidR="00B162B7" w:rsidRDefault="00B16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7" w14:textId="4F3A0DDA" w:rsidR="008045B1" w:rsidRDefault="006E64B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b/>
        <w:color w:val="1F4E79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323772" wp14:editId="5421B3D5">
          <wp:simplePos x="0" y="0"/>
          <wp:positionH relativeFrom="margin">
            <wp:posOffset>4867275</wp:posOffset>
          </wp:positionH>
          <wp:positionV relativeFrom="paragraph">
            <wp:posOffset>-133350</wp:posOffset>
          </wp:positionV>
          <wp:extent cx="921330" cy="820943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30" cy="820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000038" w14:textId="77777777" w:rsidR="008045B1" w:rsidRDefault="008045B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b/>
        <w:color w:val="1F4E79"/>
        <w:sz w:val="24"/>
        <w:szCs w:val="24"/>
      </w:rPr>
    </w:pPr>
  </w:p>
  <w:p w14:paraId="00000039" w14:textId="0D82E9C7" w:rsidR="008045B1" w:rsidRPr="006E64BC" w:rsidRDefault="00266822" w:rsidP="006E64B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color w:val="002060"/>
        <w:sz w:val="24"/>
        <w:szCs w:val="24"/>
      </w:rPr>
    </w:pPr>
    <w:r w:rsidRPr="006E64BC">
      <w:rPr>
        <w:b/>
        <w:color w:val="002060"/>
        <w:sz w:val="24"/>
        <w:szCs w:val="24"/>
      </w:rPr>
      <w:t>TECN</w:t>
    </w:r>
    <w:r w:rsidR="009E4386">
      <w:rPr>
        <w:b/>
        <w:color w:val="002060"/>
        <w:sz w:val="24"/>
        <w:szCs w:val="24"/>
      </w:rPr>
      <w:t>O</w:t>
    </w:r>
    <w:r w:rsidRPr="006E64BC">
      <w:rPr>
        <w:b/>
        <w:color w:val="002060"/>
        <w:sz w:val="24"/>
        <w:szCs w:val="24"/>
      </w:rPr>
      <w:t>LOG</w:t>
    </w:r>
    <w:r w:rsidR="009E4386">
      <w:rPr>
        <w:b/>
        <w:color w:val="002060"/>
        <w:sz w:val="24"/>
        <w:szCs w:val="24"/>
      </w:rPr>
      <w:t>IA</w:t>
    </w:r>
    <w:r w:rsidRPr="006E64BC">
      <w:rPr>
        <w:b/>
        <w:color w:val="002060"/>
        <w:sz w:val="24"/>
        <w:szCs w:val="24"/>
      </w:rPr>
      <w:t xml:space="preserve"> EM ANÁLISE E DESENVOLVIMENTO DE SISTEMAS</w:t>
    </w:r>
  </w:p>
  <w:p w14:paraId="0000003A" w14:textId="77777777" w:rsidR="008045B1" w:rsidRDefault="008045B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2C171"/>
    <w:multiLevelType w:val="multilevel"/>
    <w:tmpl w:val="84AAD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E71B3"/>
    <w:multiLevelType w:val="hybridMultilevel"/>
    <w:tmpl w:val="4A3E8FB6"/>
    <w:lvl w:ilvl="0" w:tplc="55B6A904">
      <w:start w:val="1"/>
      <w:numFmt w:val="decimal"/>
      <w:lvlText w:val="%1º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469505">
    <w:abstractNumId w:val="0"/>
  </w:num>
  <w:num w:numId="2" w16cid:durableId="2114202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4DF621"/>
    <w:rsid w:val="00010FEB"/>
    <w:rsid w:val="00033B97"/>
    <w:rsid w:val="000A66C6"/>
    <w:rsid w:val="001964F3"/>
    <w:rsid w:val="001E55CF"/>
    <w:rsid w:val="0022312F"/>
    <w:rsid w:val="0023393C"/>
    <w:rsid w:val="0024673B"/>
    <w:rsid w:val="00246AFF"/>
    <w:rsid w:val="002476DD"/>
    <w:rsid w:val="00252C4B"/>
    <w:rsid w:val="00253238"/>
    <w:rsid w:val="00266822"/>
    <w:rsid w:val="002B412D"/>
    <w:rsid w:val="002C7E31"/>
    <w:rsid w:val="003333B7"/>
    <w:rsid w:val="003C46A1"/>
    <w:rsid w:val="003E4CAE"/>
    <w:rsid w:val="004124F0"/>
    <w:rsid w:val="0045047E"/>
    <w:rsid w:val="004559A0"/>
    <w:rsid w:val="00487728"/>
    <w:rsid w:val="004C249B"/>
    <w:rsid w:val="004C3563"/>
    <w:rsid w:val="004C4929"/>
    <w:rsid w:val="00503EC6"/>
    <w:rsid w:val="00620855"/>
    <w:rsid w:val="00666FE6"/>
    <w:rsid w:val="006B02DD"/>
    <w:rsid w:val="006C5EC3"/>
    <w:rsid w:val="006C784D"/>
    <w:rsid w:val="006E64BC"/>
    <w:rsid w:val="006E7DD3"/>
    <w:rsid w:val="00785E8B"/>
    <w:rsid w:val="00794ADB"/>
    <w:rsid w:val="007D7488"/>
    <w:rsid w:val="008045B1"/>
    <w:rsid w:val="0080617A"/>
    <w:rsid w:val="00813BD5"/>
    <w:rsid w:val="00826D32"/>
    <w:rsid w:val="008A1DBB"/>
    <w:rsid w:val="009176D5"/>
    <w:rsid w:val="00932F9E"/>
    <w:rsid w:val="009B5D8F"/>
    <w:rsid w:val="009B6599"/>
    <w:rsid w:val="009D5F98"/>
    <w:rsid w:val="009E4386"/>
    <w:rsid w:val="00B05B18"/>
    <w:rsid w:val="00B162B7"/>
    <w:rsid w:val="00B41B5F"/>
    <w:rsid w:val="00B50840"/>
    <w:rsid w:val="00B5761A"/>
    <w:rsid w:val="00B66C61"/>
    <w:rsid w:val="00B719D3"/>
    <w:rsid w:val="00B81ACA"/>
    <w:rsid w:val="00C1321A"/>
    <w:rsid w:val="00C16756"/>
    <w:rsid w:val="00C607F7"/>
    <w:rsid w:val="00C84CD1"/>
    <w:rsid w:val="00D501F9"/>
    <w:rsid w:val="00DD1716"/>
    <w:rsid w:val="00DE3823"/>
    <w:rsid w:val="00E047D5"/>
    <w:rsid w:val="00E16853"/>
    <w:rsid w:val="00E3557B"/>
    <w:rsid w:val="00E55182"/>
    <w:rsid w:val="00E6342F"/>
    <w:rsid w:val="00E8143F"/>
    <w:rsid w:val="00EA5960"/>
    <w:rsid w:val="00EB734C"/>
    <w:rsid w:val="00EE0214"/>
    <w:rsid w:val="00EE3564"/>
    <w:rsid w:val="00F15826"/>
    <w:rsid w:val="00F21C84"/>
    <w:rsid w:val="00F47698"/>
    <w:rsid w:val="00FB0EB8"/>
    <w:rsid w:val="1B4DF621"/>
    <w:rsid w:val="5600A384"/>
    <w:rsid w:val="7E0D9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889B"/>
  <w15:docId w15:val="{4B97C708-9124-4CC9-ADA6-D9C065D9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0"/>
    <w:link w:val="CabealhoChar"/>
    <w:uiPriority w:val="99"/>
    <w:unhideWhenUsed/>
    <w:rsid w:val="002049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492B"/>
  </w:style>
  <w:style w:type="paragraph" w:styleId="Rodap">
    <w:name w:val="footer"/>
    <w:basedOn w:val="Normal0"/>
    <w:link w:val="RodapChar"/>
    <w:uiPriority w:val="99"/>
    <w:unhideWhenUsed/>
    <w:rsid w:val="002049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492B"/>
  </w:style>
  <w:style w:type="paragraph" w:styleId="PargrafodaLista">
    <w:name w:val="List Paragraph"/>
    <w:basedOn w:val="Normal0"/>
    <w:uiPriority w:val="34"/>
    <w:qFormat/>
    <w:rsid w:val="00077D2A"/>
    <w:pPr>
      <w:ind w:left="720"/>
      <w:contextualSpacing/>
    </w:pPr>
  </w:style>
  <w:style w:type="paragraph" w:customStyle="1" w:styleId="Default">
    <w:name w:val="Default"/>
    <w:rsid w:val="007559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NormalTable0"/>
    <w:uiPriority w:val="39"/>
    <w:rsid w:val="00AE1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6Colorida-nfase1">
    <w:name w:val="Grid Table 6 Colorful Accent 1"/>
    <w:basedOn w:val="NormalTable0"/>
    <w:uiPriority w:val="51"/>
    <w:rsid w:val="00AE1E0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Fontepargpadro"/>
    <w:uiPriority w:val="99"/>
    <w:unhideWhenUsed/>
    <w:rsid w:val="00465DDF"/>
    <w:rPr>
      <w:color w:val="0563C1" w:themeColor="hyperlink"/>
      <w:u w:val="single"/>
    </w:rPr>
  </w:style>
  <w:style w:type="paragraph" w:styleId="NormalWeb">
    <w:name w:val="Normal (Web)"/>
    <w:basedOn w:val="Normal0"/>
    <w:uiPriority w:val="99"/>
    <w:semiHidden/>
    <w:unhideWhenUsed/>
    <w:rsid w:val="00857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6E7DD3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46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46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46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6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6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iro.com/app/board/uXjVPK-IsOY=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NX0noHqnqxYog54Lkb/fYSWOkw==">AMUW2mUSprXkkUVFxzI1kKx9Prxxd3sRsGb01JofGkynxrYTHli5pwTrE2fGCA2R6woNenPdovW7RO5CjicIgP6kdFbv8wexUw0Y5znQ9czLTEu3ZmFVI+g=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3561f8f-ab91-4709-8c34-b7485dcdb623" xsi:nil="true"/>
    <_ip_UnifiedCompliancePolicyProperties xmlns="http://schemas.microsoft.com/sharepoint/v3" xsi:nil="true"/>
    <lcf76f155ced4ddcb4097134ff3c332f xmlns="ce50cdef-cbb9-489d-b519-394ac0a6cb55">
      <Terms xmlns="http://schemas.microsoft.com/office/infopath/2007/PartnerControls"/>
    </lcf76f155ced4ddcb4097134ff3c332f>
    <SharedWithUsers xmlns="c3561f8f-ab91-4709-8c34-b7485dcdb623">
      <UserInfo>
        <DisplayName>Fabiana Carneiro Martins Coelho</DisplayName>
        <AccountId>846</AccountId>
        <AccountType/>
      </UserInfo>
      <UserInfo>
        <DisplayName>Andréa da Silveira Estrella</DisplayName>
        <AccountId>33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96FD55B429674F92B953A844E991EB" ma:contentTypeVersion="18" ma:contentTypeDescription="Crie um novo documento." ma:contentTypeScope="" ma:versionID="ff277da245e6e722fccbd97ddaa4d73f">
  <xsd:schema xmlns:xsd="http://www.w3.org/2001/XMLSchema" xmlns:xs="http://www.w3.org/2001/XMLSchema" xmlns:p="http://schemas.microsoft.com/office/2006/metadata/properties" xmlns:ns1="http://schemas.microsoft.com/sharepoint/v3" xmlns:ns2="c3561f8f-ab91-4709-8c34-b7485dcdb623" xmlns:ns3="ce50cdef-cbb9-489d-b519-394ac0a6cb55" targetNamespace="http://schemas.microsoft.com/office/2006/metadata/properties" ma:root="true" ma:fieldsID="de15d1445eb9275ed59edc998e9e893d" ns1:_="" ns2:_="" ns3:_="">
    <xsd:import namespace="http://schemas.microsoft.com/sharepoint/v3"/>
    <xsd:import namespace="c3561f8f-ab91-4709-8c34-b7485dcdb623"/>
    <xsd:import namespace="ce50cdef-cbb9-489d-b519-394ac0a6cb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61f8f-ab91-4709-8c34-b7485dcdb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d6c52fd-d361-4603-9df6-469fe56dabad}" ma:internalName="TaxCatchAll" ma:showField="CatchAllData" ma:web="c3561f8f-ab91-4709-8c34-b7485dcdb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cdef-cbb9-489d-b519-394ac0a6c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947829d-185a-44d2-a174-e1f74ba856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E5FE7C-B440-4AAC-9962-C1F767DB36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3561f8f-ab91-4709-8c34-b7485dcdb623"/>
    <ds:schemaRef ds:uri="ce50cdef-cbb9-489d-b519-394ac0a6cb55"/>
  </ds:schemaRefs>
</ds:datastoreItem>
</file>

<file path=customXml/itemProps3.xml><?xml version="1.0" encoding="utf-8"?>
<ds:datastoreItem xmlns:ds="http://schemas.openxmlformats.org/officeDocument/2006/customXml" ds:itemID="{BE17ED5A-B633-4F43-A1B2-3EF0792039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B1E79D-FB17-4EF1-B33E-12F120411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561f8f-ab91-4709-8c34-b7485dcdb623"/>
    <ds:schemaRef ds:uri="ce50cdef-cbb9-489d-b519-394ac0a6c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3091</Words>
  <Characters>16694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Senac</dc:creator>
  <cp:lastModifiedBy>Andréa da Silveira Estrella</cp:lastModifiedBy>
  <cp:revision>5</cp:revision>
  <dcterms:created xsi:type="dcterms:W3CDTF">2023-10-17T22:27:00Z</dcterms:created>
  <dcterms:modified xsi:type="dcterms:W3CDTF">2023-10-26T11:56:00Z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0x0101000496FD55B429674F92B953A844E991EB</vt:lpwstr>
  </property>
  <property fmtid="{D5CDD505-2E9C-101B-9397-08002B2CF9AE}" pid="3" name="MediaServiceImageTags">
    <vt:lpwstr/>
  </property>
</Properties>
</file>